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17" w:rsidRDefault="00F81517">
      <w:pPr>
        <w:jc w:val="center"/>
        <w:rPr>
          <w:sz w:val="84"/>
          <w:szCs w:val="84"/>
        </w:rPr>
      </w:pPr>
    </w:p>
    <w:p w:rsidR="00F81517" w:rsidRDefault="00F81517">
      <w:pPr>
        <w:jc w:val="center"/>
        <w:rPr>
          <w:sz w:val="84"/>
          <w:szCs w:val="84"/>
        </w:rPr>
      </w:pPr>
    </w:p>
    <w:p w:rsidR="00F81517" w:rsidRDefault="00092D27">
      <w:pPr>
        <w:jc w:val="center"/>
        <w:rPr>
          <w:sz w:val="84"/>
          <w:szCs w:val="84"/>
        </w:rPr>
      </w:pPr>
      <w:r>
        <w:rPr>
          <w:rFonts w:hint="eastAsia"/>
          <w:sz w:val="84"/>
          <w:szCs w:val="84"/>
        </w:rPr>
        <w:t>竞争性磋商文件</w:t>
      </w:r>
    </w:p>
    <w:p w:rsidR="00F81517" w:rsidRDefault="00F81517">
      <w:pPr>
        <w:jc w:val="center"/>
        <w:rPr>
          <w:sz w:val="84"/>
          <w:szCs w:val="84"/>
        </w:rPr>
      </w:pPr>
    </w:p>
    <w:p w:rsidR="00F81517" w:rsidRDefault="00F81517">
      <w:pPr>
        <w:jc w:val="center"/>
        <w:rPr>
          <w:sz w:val="84"/>
          <w:szCs w:val="84"/>
        </w:rPr>
      </w:pPr>
    </w:p>
    <w:p w:rsidR="00F81517" w:rsidRDefault="00F81517">
      <w:pPr>
        <w:jc w:val="center"/>
        <w:rPr>
          <w:sz w:val="84"/>
          <w:szCs w:val="84"/>
        </w:rPr>
      </w:pPr>
    </w:p>
    <w:p w:rsidR="00F81517" w:rsidRDefault="00F81517">
      <w:pPr>
        <w:jc w:val="center"/>
        <w:rPr>
          <w:rFonts w:ascii="宋体" w:hAnsi="宋体"/>
          <w:sz w:val="84"/>
          <w:szCs w:val="84"/>
        </w:rPr>
      </w:pPr>
    </w:p>
    <w:p w:rsidR="00F81517" w:rsidRDefault="00092D27">
      <w:pPr>
        <w:spacing w:line="360" w:lineRule="auto"/>
        <w:ind w:left="840" w:firstLine="420"/>
        <w:rPr>
          <w:rFonts w:ascii="宋体" w:hAnsi="宋体"/>
          <w:sz w:val="36"/>
          <w:szCs w:val="36"/>
        </w:rPr>
      </w:pPr>
      <w:r>
        <w:rPr>
          <w:rFonts w:ascii="宋体" w:hAnsi="宋体" w:hint="eastAsia"/>
          <w:sz w:val="36"/>
          <w:szCs w:val="36"/>
        </w:rPr>
        <w:t>采购单位：苏州市供销合作总社</w:t>
      </w:r>
    </w:p>
    <w:p w:rsidR="00F81517" w:rsidRDefault="00092D27">
      <w:pPr>
        <w:spacing w:line="360" w:lineRule="auto"/>
        <w:ind w:left="840" w:firstLine="420"/>
        <w:rPr>
          <w:rFonts w:ascii="宋体" w:hAnsi="宋体"/>
          <w:sz w:val="36"/>
          <w:szCs w:val="36"/>
        </w:rPr>
      </w:pPr>
      <w:r>
        <w:rPr>
          <w:rFonts w:ascii="宋体" w:hAnsi="宋体" w:hint="eastAsia"/>
          <w:sz w:val="36"/>
          <w:szCs w:val="36"/>
        </w:rPr>
        <w:t>磋商编号：</w:t>
      </w:r>
      <w:r w:rsidR="006B51E6">
        <w:rPr>
          <w:rFonts w:ascii="宋体" w:hAnsi="宋体" w:hint="eastAsia"/>
          <w:sz w:val="36"/>
          <w:szCs w:val="36"/>
        </w:rPr>
        <w:t>SZSCY2020-S-C-006</w:t>
      </w:r>
    </w:p>
    <w:p w:rsidR="00F81517" w:rsidRDefault="00092D27">
      <w:pPr>
        <w:spacing w:line="360" w:lineRule="auto"/>
        <w:ind w:left="840" w:firstLine="420"/>
        <w:rPr>
          <w:rFonts w:ascii="宋体" w:hAnsi="宋体"/>
          <w:sz w:val="36"/>
          <w:szCs w:val="36"/>
        </w:rPr>
      </w:pPr>
      <w:r>
        <w:rPr>
          <w:rFonts w:ascii="宋体" w:hAnsi="宋体" w:hint="eastAsia"/>
          <w:sz w:val="36"/>
          <w:szCs w:val="36"/>
        </w:rPr>
        <w:t>磋商内容：农产品展示展销中心建设</w:t>
      </w:r>
    </w:p>
    <w:p w:rsidR="00F81517" w:rsidRDefault="00092D27">
      <w:pPr>
        <w:spacing w:line="360" w:lineRule="auto"/>
        <w:ind w:left="840" w:firstLine="420"/>
        <w:rPr>
          <w:rFonts w:ascii="宋体" w:hAnsi="宋体"/>
          <w:sz w:val="36"/>
          <w:szCs w:val="36"/>
        </w:rPr>
      </w:pPr>
      <w:r>
        <w:rPr>
          <w:rFonts w:ascii="宋体" w:hAnsi="宋体" w:hint="eastAsia"/>
          <w:sz w:val="36"/>
          <w:szCs w:val="36"/>
        </w:rPr>
        <w:t>磋商类别：服务类</w:t>
      </w:r>
    </w:p>
    <w:p w:rsidR="00F81517" w:rsidRDefault="00F81517">
      <w:pPr>
        <w:jc w:val="center"/>
        <w:rPr>
          <w:rFonts w:ascii="宋体" w:hAnsi="宋体"/>
          <w:sz w:val="84"/>
          <w:szCs w:val="84"/>
        </w:rPr>
      </w:pPr>
    </w:p>
    <w:p w:rsidR="00F81517" w:rsidRDefault="00F81517">
      <w:pPr>
        <w:rPr>
          <w:rFonts w:ascii="宋体" w:hAnsi="宋体"/>
          <w:sz w:val="84"/>
          <w:szCs w:val="84"/>
        </w:rPr>
      </w:pPr>
    </w:p>
    <w:p w:rsidR="00F81517" w:rsidRDefault="00092D27">
      <w:pPr>
        <w:spacing w:line="360" w:lineRule="auto"/>
        <w:jc w:val="center"/>
        <w:rPr>
          <w:rFonts w:ascii="宋体" w:hAnsi="宋体"/>
          <w:sz w:val="36"/>
          <w:szCs w:val="36"/>
        </w:rPr>
      </w:pPr>
      <w:r>
        <w:rPr>
          <w:rFonts w:ascii="宋体" w:hAnsi="宋体" w:hint="eastAsia"/>
          <w:sz w:val="36"/>
          <w:szCs w:val="36"/>
        </w:rPr>
        <w:t>苏州市诚源招投标代理有限公司</w:t>
      </w:r>
    </w:p>
    <w:p w:rsidR="00F81517" w:rsidRDefault="00092D27">
      <w:pPr>
        <w:spacing w:line="360" w:lineRule="auto"/>
        <w:jc w:val="center"/>
        <w:rPr>
          <w:rFonts w:ascii="宋体" w:hAnsi="宋体"/>
          <w:sz w:val="36"/>
          <w:szCs w:val="36"/>
        </w:rPr>
      </w:pPr>
      <w:r>
        <w:rPr>
          <w:rFonts w:ascii="宋体" w:hAnsi="宋体" w:hint="eastAsia"/>
          <w:sz w:val="36"/>
          <w:szCs w:val="36"/>
        </w:rPr>
        <w:t>2020年4月</w:t>
      </w:r>
    </w:p>
    <w:p w:rsidR="00F81517" w:rsidRDefault="00F81517">
      <w:pPr>
        <w:spacing w:line="360" w:lineRule="auto"/>
        <w:jc w:val="center"/>
        <w:rPr>
          <w:rFonts w:ascii="宋体" w:hAnsi="宋体"/>
          <w:sz w:val="36"/>
          <w:szCs w:val="36"/>
        </w:rPr>
      </w:pPr>
    </w:p>
    <w:p w:rsidR="00F81517" w:rsidRDefault="00092D27">
      <w:pPr>
        <w:spacing w:line="360" w:lineRule="auto"/>
        <w:jc w:val="center"/>
        <w:rPr>
          <w:rFonts w:ascii="Cambria" w:hAnsi="Cambria"/>
          <w:b/>
          <w:bCs/>
          <w:sz w:val="44"/>
          <w:szCs w:val="44"/>
        </w:rPr>
      </w:pPr>
      <w:r>
        <w:rPr>
          <w:rFonts w:ascii="Cambria" w:hAnsi="Cambria" w:hint="eastAsia"/>
          <w:b/>
          <w:bCs/>
          <w:sz w:val="44"/>
          <w:szCs w:val="44"/>
        </w:rPr>
        <w:lastRenderedPageBreak/>
        <w:t>目录</w:t>
      </w:r>
    </w:p>
    <w:p w:rsidR="00F81517" w:rsidRDefault="00F81517">
      <w:pPr>
        <w:spacing w:line="360" w:lineRule="auto"/>
        <w:rPr>
          <w:rFonts w:ascii="Cambria" w:hAnsi="Cambria"/>
          <w:b/>
          <w:bCs/>
          <w:sz w:val="44"/>
          <w:szCs w:val="44"/>
        </w:rPr>
      </w:pPr>
    </w:p>
    <w:p w:rsidR="00F81517" w:rsidRDefault="00092D27">
      <w:pPr>
        <w:pStyle w:val="1"/>
        <w:tabs>
          <w:tab w:val="left" w:pos="1050"/>
          <w:tab w:val="right" w:leader="dot" w:pos="9061"/>
        </w:tabs>
        <w:spacing w:line="360" w:lineRule="auto"/>
        <w:rPr>
          <w:sz w:val="32"/>
          <w:szCs w:val="32"/>
        </w:rPr>
      </w:pPr>
      <w:r>
        <w:rPr>
          <w:rFonts w:ascii="Cambria" w:hAnsi="Cambria"/>
          <w:b/>
          <w:bCs/>
          <w:sz w:val="32"/>
          <w:szCs w:val="32"/>
        </w:rPr>
        <w:fldChar w:fldCharType="begin"/>
      </w:r>
      <w:r>
        <w:rPr>
          <w:rFonts w:ascii="Cambria" w:hAnsi="Cambria"/>
          <w:b/>
          <w:bCs/>
          <w:sz w:val="32"/>
          <w:szCs w:val="32"/>
        </w:rPr>
        <w:instrText xml:space="preserve"> TOC \o "1-1" \h \z \u </w:instrText>
      </w:r>
      <w:r>
        <w:rPr>
          <w:rFonts w:ascii="Cambria" w:hAnsi="Cambria"/>
          <w:b/>
          <w:bCs/>
          <w:sz w:val="32"/>
          <w:szCs w:val="32"/>
        </w:rPr>
        <w:fldChar w:fldCharType="separate"/>
      </w:r>
      <w:hyperlink w:anchor="_Toc33625792" w:history="1">
        <w:r>
          <w:rPr>
            <w:rStyle w:val="ab"/>
            <w:rFonts w:hint="eastAsia"/>
            <w:sz w:val="32"/>
            <w:szCs w:val="32"/>
          </w:rPr>
          <w:t>第一章</w:t>
        </w:r>
        <w:r>
          <w:rPr>
            <w:sz w:val="32"/>
            <w:szCs w:val="32"/>
          </w:rPr>
          <w:tab/>
        </w:r>
        <w:r>
          <w:rPr>
            <w:rStyle w:val="ab"/>
            <w:rFonts w:hint="eastAsia"/>
            <w:sz w:val="32"/>
            <w:szCs w:val="32"/>
          </w:rPr>
          <w:t>磋商邀请函</w:t>
        </w:r>
        <w:r>
          <w:rPr>
            <w:sz w:val="32"/>
            <w:szCs w:val="32"/>
          </w:rPr>
          <w:tab/>
        </w:r>
        <w:r>
          <w:rPr>
            <w:sz w:val="32"/>
            <w:szCs w:val="32"/>
          </w:rPr>
          <w:fldChar w:fldCharType="begin"/>
        </w:r>
        <w:r>
          <w:rPr>
            <w:sz w:val="32"/>
            <w:szCs w:val="32"/>
          </w:rPr>
          <w:instrText xml:space="preserve"> PAGEREF _Toc33625792 \h </w:instrText>
        </w:r>
        <w:r>
          <w:rPr>
            <w:sz w:val="32"/>
            <w:szCs w:val="32"/>
          </w:rPr>
        </w:r>
        <w:r>
          <w:rPr>
            <w:sz w:val="32"/>
            <w:szCs w:val="32"/>
          </w:rPr>
          <w:fldChar w:fldCharType="separate"/>
        </w:r>
        <w:r>
          <w:rPr>
            <w:sz w:val="32"/>
            <w:szCs w:val="32"/>
          </w:rPr>
          <w:t>1</w:t>
        </w:r>
        <w:r>
          <w:rPr>
            <w:sz w:val="32"/>
            <w:szCs w:val="32"/>
          </w:rPr>
          <w:fldChar w:fldCharType="end"/>
        </w:r>
      </w:hyperlink>
    </w:p>
    <w:p w:rsidR="00F81517" w:rsidRDefault="0075577A">
      <w:pPr>
        <w:pStyle w:val="1"/>
        <w:tabs>
          <w:tab w:val="left" w:pos="1050"/>
          <w:tab w:val="right" w:leader="dot" w:pos="9061"/>
        </w:tabs>
        <w:spacing w:line="360" w:lineRule="auto"/>
        <w:rPr>
          <w:sz w:val="32"/>
          <w:szCs w:val="32"/>
        </w:rPr>
      </w:pPr>
      <w:hyperlink w:anchor="_Toc33625793" w:history="1">
        <w:r w:rsidR="00092D27">
          <w:rPr>
            <w:rStyle w:val="ab"/>
            <w:rFonts w:hint="eastAsia"/>
            <w:sz w:val="32"/>
            <w:szCs w:val="32"/>
          </w:rPr>
          <w:t>第二章</w:t>
        </w:r>
        <w:r w:rsidR="00092D27">
          <w:rPr>
            <w:sz w:val="32"/>
            <w:szCs w:val="32"/>
          </w:rPr>
          <w:tab/>
        </w:r>
        <w:r w:rsidR="00092D27">
          <w:rPr>
            <w:rStyle w:val="ab"/>
            <w:rFonts w:hint="eastAsia"/>
            <w:sz w:val="32"/>
            <w:szCs w:val="32"/>
          </w:rPr>
          <w:t>磋商内容</w:t>
        </w:r>
        <w:r w:rsidR="00092D27">
          <w:rPr>
            <w:sz w:val="32"/>
            <w:szCs w:val="32"/>
          </w:rPr>
          <w:tab/>
        </w:r>
        <w:r w:rsidR="00092D27">
          <w:rPr>
            <w:sz w:val="32"/>
            <w:szCs w:val="32"/>
          </w:rPr>
          <w:fldChar w:fldCharType="begin"/>
        </w:r>
        <w:r w:rsidR="00092D27">
          <w:rPr>
            <w:sz w:val="32"/>
            <w:szCs w:val="32"/>
          </w:rPr>
          <w:instrText xml:space="preserve"> PAGEREF _Toc33625793 \h </w:instrText>
        </w:r>
        <w:r w:rsidR="00092D27">
          <w:rPr>
            <w:sz w:val="32"/>
            <w:szCs w:val="32"/>
          </w:rPr>
        </w:r>
        <w:r w:rsidR="00092D27">
          <w:rPr>
            <w:sz w:val="32"/>
            <w:szCs w:val="32"/>
          </w:rPr>
          <w:fldChar w:fldCharType="separate"/>
        </w:r>
        <w:r w:rsidR="00092D27">
          <w:rPr>
            <w:sz w:val="32"/>
            <w:szCs w:val="32"/>
          </w:rPr>
          <w:t>3</w:t>
        </w:r>
        <w:r w:rsidR="00092D27">
          <w:rPr>
            <w:sz w:val="32"/>
            <w:szCs w:val="32"/>
          </w:rPr>
          <w:fldChar w:fldCharType="end"/>
        </w:r>
      </w:hyperlink>
    </w:p>
    <w:p w:rsidR="00F81517" w:rsidRDefault="0075577A">
      <w:pPr>
        <w:pStyle w:val="1"/>
        <w:tabs>
          <w:tab w:val="left" w:pos="1050"/>
          <w:tab w:val="right" w:leader="dot" w:pos="9061"/>
        </w:tabs>
        <w:spacing w:line="360" w:lineRule="auto"/>
        <w:rPr>
          <w:sz w:val="32"/>
          <w:szCs w:val="32"/>
        </w:rPr>
      </w:pPr>
      <w:hyperlink w:anchor="_Toc33625794" w:history="1">
        <w:r w:rsidR="00092D27">
          <w:rPr>
            <w:rStyle w:val="ab"/>
            <w:rFonts w:hint="eastAsia"/>
            <w:sz w:val="32"/>
            <w:szCs w:val="32"/>
          </w:rPr>
          <w:t>第三章</w:t>
        </w:r>
        <w:r w:rsidR="00092D27">
          <w:rPr>
            <w:sz w:val="32"/>
            <w:szCs w:val="32"/>
          </w:rPr>
          <w:tab/>
        </w:r>
        <w:r w:rsidR="00092D27">
          <w:rPr>
            <w:rStyle w:val="ab"/>
            <w:rFonts w:hint="eastAsia"/>
            <w:sz w:val="32"/>
            <w:szCs w:val="32"/>
          </w:rPr>
          <w:t>响应文件格式</w:t>
        </w:r>
        <w:r w:rsidR="00092D27">
          <w:rPr>
            <w:sz w:val="32"/>
            <w:szCs w:val="32"/>
          </w:rPr>
          <w:tab/>
        </w:r>
        <w:r w:rsidR="00092D27">
          <w:rPr>
            <w:sz w:val="32"/>
            <w:szCs w:val="32"/>
          </w:rPr>
          <w:fldChar w:fldCharType="begin"/>
        </w:r>
        <w:r w:rsidR="00092D27">
          <w:rPr>
            <w:sz w:val="32"/>
            <w:szCs w:val="32"/>
          </w:rPr>
          <w:instrText xml:space="preserve"> PAGEREF _Toc33625794 \h </w:instrText>
        </w:r>
        <w:r w:rsidR="00092D27">
          <w:rPr>
            <w:sz w:val="32"/>
            <w:szCs w:val="32"/>
          </w:rPr>
        </w:r>
        <w:r w:rsidR="00092D27">
          <w:rPr>
            <w:sz w:val="32"/>
            <w:szCs w:val="32"/>
          </w:rPr>
          <w:fldChar w:fldCharType="separate"/>
        </w:r>
        <w:r w:rsidR="00092D27">
          <w:rPr>
            <w:sz w:val="32"/>
            <w:szCs w:val="32"/>
          </w:rPr>
          <w:t>7</w:t>
        </w:r>
        <w:r w:rsidR="00092D27">
          <w:rPr>
            <w:sz w:val="32"/>
            <w:szCs w:val="32"/>
          </w:rPr>
          <w:fldChar w:fldCharType="end"/>
        </w:r>
      </w:hyperlink>
    </w:p>
    <w:p w:rsidR="00F81517" w:rsidRDefault="0075577A">
      <w:pPr>
        <w:pStyle w:val="1"/>
        <w:tabs>
          <w:tab w:val="left" w:pos="1050"/>
          <w:tab w:val="right" w:leader="dot" w:pos="9061"/>
        </w:tabs>
        <w:spacing w:line="360" w:lineRule="auto"/>
        <w:rPr>
          <w:sz w:val="32"/>
          <w:szCs w:val="32"/>
        </w:rPr>
      </w:pPr>
      <w:hyperlink w:anchor="_Toc33625795" w:history="1">
        <w:r w:rsidR="00092D27">
          <w:rPr>
            <w:rStyle w:val="ab"/>
            <w:rFonts w:hint="eastAsia"/>
            <w:sz w:val="32"/>
            <w:szCs w:val="32"/>
          </w:rPr>
          <w:t>第四章</w:t>
        </w:r>
        <w:r w:rsidR="00092D27">
          <w:rPr>
            <w:sz w:val="32"/>
            <w:szCs w:val="32"/>
          </w:rPr>
          <w:tab/>
        </w:r>
        <w:r w:rsidR="00092D27">
          <w:rPr>
            <w:rStyle w:val="ab"/>
            <w:rFonts w:hint="eastAsia"/>
            <w:sz w:val="32"/>
            <w:szCs w:val="32"/>
          </w:rPr>
          <w:t>合同拟定条款</w:t>
        </w:r>
        <w:r w:rsidR="00092D27">
          <w:rPr>
            <w:sz w:val="32"/>
            <w:szCs w:val="32"/>
          </w:rPr>
          <w:tab/>
        </w:r>
        <w:r w:rsidR="00092D27">
          <w:rPr>
            <w:sz w:val="32"/>
            <w:szCs w:val="32"/>
          </w:rPr>
          <w:fldChar w:fldCharType="begin"/>
        </w:r>
        <w:r w:rsidR="00092D27">
          <w:rPr>
            <w:sz w:val="32"/>
            <w:szCs w:val="32"/>
          </w:rPr>
          <w:instrText xml:space="preserve"> PAGEREF _Toc33625795 \h </w:instrText>
        </w:r>
        <w:r w:rsidR="00092D27">
          <w:rPr>
            <w:sz w:val="32"/>
            <w:szCs w:val="32"/>
          </w:rPr>
        </w:r>
        <w:r w:rsidR="00092D27">
          <w:rPr>
            <w:sz w:val="32"/>
            <w:szCs w:val="32"/>
          </w:rPr>
          <w:fldChar w:fldCharType="separate"/>
        </w:r>
        <w:r w:rsidR="00092D27">
          <w:rPr>
            <w:sz w:val="32"/>
            <w:szCs w:val="32"/>
          </w:rPr>
          <w:t>16</w:t>
        </w:r>
        <w:r w:rsidR="00092D27">
          <w:rPr>
            <w:sz w:val="32"/>
            <w:szCs w:val="32"/>
          </w:rPr>
          <w:fldChar w:fldCharType="end"/>
        </w:r>
      </w:hyperlink>
    </w:p>
    <w:p w:rsidR="00F81517" w:rsidRDefault="0075577A">
      <w:pPr>
        <w:pStyle w:val="1"/>
        <w:tabs>
          <w:tab w:val="left" w:pos="1050"/>
          <w:tab w:val="right" w:leader="dot" w:pos="9061"/>
        </w:tabs>
        <w:spacing w:line="360" w:lineRule="auto"/>
        <w:rPr>
          <w:sz w:val="32"/>
          <w:szCs w:val="32"/>
        </w:rPr>
      </w:pPr>
      <w:hyperlink w:anchor="_Toc33625796" w:history="1">
        <w:r w:rsidR="00092D27">
          <w:rPr>
            <w:rStyle w:val="ab"/>
            <w:rFonts w:hint="eastAsia"/>
            <w:sz w:val="32"/>
            <w:szCs w:val="32"/>
          </w:rPr>
          <w:t>第五章</w:t>
        </w:r>
        <w:r w:rsidR="00092D27">
          <w:rPr>
            <w:sz w:val="32"/>
            <w:szCs w:val="32"/>
          </w:rPr>
          <w:tab/>
        </w:r>
        <w:r w:rsidR="00092D27">
          <w:rPr>
            <w:rStyle w:val="ab"/>
            <w:rFonts w:hint="eastAsia"/>
            <w:sz w:val="32"/>
            <w:szCs w:val="32"/>
          </w:rPr>
          <w:t>评审办法</w:t>
        </w:r>
        <w:r w:rsidR="00092D27">
          <w:rPr>
            <w:sz w:val="32"/>
            <w:szCs w:val="32"/>
          </w:rPr>
          <w:tab/>
        </w:r>
        <w:r w:rsidR="00092D27">
          <w:rPr>
            <w:sz w:val="32"/>
            <w:szCs w:val="32"/>
          </w:rPr>
          <w:fldChar w:fldCharType="begin"/>
        </w:r>
        <w:r w:rsidR="00092D27">
          <w:rPr>
            <w:sz w:val="32"/>
            <w:szCs w:val="32"/>
          </w:rPr>
          <w:instrText xml:space="preserve"> PAGEREF _Toc33625796 \h </w:instrText>
        </w:r>
        <w:r w:rsidR="00092D27">
          <w:rPr>
            <w:sz w:val="32"/>
            <w:szCs w:val="32"/>
          </w:rPr>
        </w:r>
        <w:r w:rsidR="00092D27">
          <w:rPr>
            <w:sz w:val="32"/>
            <w:szCs w:val="32"/>
          </w:rPr>
          <w:fldChar w:fldCharType="separate"/>
        </w:r>
        <w:r w:rsidR="00092D27">
          <w:rPr>
            <w:sz w:val="32"/>
            <w:szCs w:val="32"/>
          </w:rPr>
          <w:t>1</w:t>
        </w:r>
        <w:r w:rsidR="00092D27">
          <w:rPr>
            <w:rFonts w:hint="eastAsia"/>
            <w:sz w:val="32"/>
            <w:szCs w:val="32"/>
          </w:rPr>
          <w:t>8</w:t>
        </w:r>
        <w:r w:rsidR="00092D27">
          <w:rPr>
            <w:sz w:val="32"/>
            <w:szCs w:val="32"/>
          </w:rPr>
          <w:fldChar w:fldCharType="end"/>
        </w:r>
      </w:hyperlink>
    </w:p>
    <w:p w:rsidR="00F81517" w:rsidRDefault="00092D27">
      <w:pPr>
        <w:spacing w:line="360" w:lineRule="auto"/>
        <w:rPr>
          <w:rFonts w:ascii="Cambria" w:hAnsi="Cambria"/>
          <w:b/>
          <w:bCs/>
          <w:sz w:val="44"/>
          <w:szCs w:val="44"/>
        </w:rPr>
        <w:sectPr w:rsidR="00F81517">
          <w:headerReference w:type="default" r:id="rId8"/>
          <w:footerReference w:type="default" r:id="rId9"/>
          <w:pgSz w:w="11906" w:h="16838"/>
          <w:pgMar w:top="1134" w:right="1134" w:bottom="1134" w:left="1701" w:header="851" w:footer="567" w:gutter="0"/>
          <w:cols w:space="720"/>
          <w:titlePg/>
          <w:docGrid w:linePitch="380" w:charSpace="-5325"/>
        </w:sectPr>
      </w:pPr>
      <w:r>
        <w:rPr>
          <w:rFonts w:ascii="Cambria" w:hAnsi="Cambria"/>
          <w:b/>
          <w:bCs/>
          <w:sz w:val="32"/>
          <w:szCs w:val="32"/>
        </w:rPr>
        <w:fldChar w:fldCharType="end"/>
      </w:r>
    </w:p>
    <w:p w:rsidR="00F81517" w:rsidRDefault="00092D27">
      <w:pPr>
        <w:pStyle w:val="a8"/>
        <w:numPr>
          <w:ilvl w:val="0"/>
          <w:numId w:val="1"/>
        </w:numPr>
        <w:rPr>
          <w:sz w:val="44"/>
          <w:szCs w:val="44"/>
        </w:rPr>
      </w:pPr>
      <w:bookmarkStart w:id="0" w:name="_Toc33625792"/>
      <w:r>
        <w:rPr>
          <w:rFonts w:hint="eastAsia"/>
          <w:sz w:val="44"/>
          <w:szCs w:val="44"/>
        </w:rPr>
        <w:lastRenderedPageBreak/>
        <w:t>磋商邀请函</w:t>
      </w:r>
      <w:bookmarkEnd w:id="0"/>
    </w:p>
    <w:p w:rsidR="00F81517" w:rsidRDefault="00092D27">
      <w:pPr>
        <w:spacing w:line="400" w:lineRule="exact"/>
        <w:ind w:firstLineChars="200" w:firstLine="420"/>
      </w:pPr>
      <w:r>
        <w:rPr>
          <w:rFonts w:hint="eastAsia"/>
        </w:rPr>
        <w:t>苏州市诚源招投标代理有限公司受苏州市供销合作总社的委托，就其所需的农产品展示展销中心建设以竞争性磋商方式组织采购，欢迎符合条件的供应商参加。</w:t>
      </w:r>
    </w:p>
    <w:p w:rsidR="00F81517" w:rsidRDefault="00092D27">
      <w:pPr>
        <w:numPr>
          <w:ilvl w:val="0"/>
          <w:numId w:val="2"/>
        </w:numPr>
        <w:tabs>
          <w:tab w:val="left" w:pos="851"/>
        </w:tabs>
        <w:spacing w:line="400" w:lineRule="exact"/>
        <w:rPr>
          <w:b/>
        </w:rPr>
      </w:pPr>
      <w:r>
        <w:rPr>
          <w:rFonts w:hint="eastAsia"/>
          <w:b/>
        </w:rPr>
        <w:t>采购项目概况</w:t>
      </w:r>
    </w:p>
    <w:p w:rsidR="00F81517" w:rsidRDefault="00092D27">
      <w:pPr>
        <w:numPr>
          <w:ilvl w:val="0"/>
          <w:numId w:val="3"/>
        </w:numPr>
        <w:spacing w:line="400" w:lineRule="exact"/>
        <w:rPr>
          <w:rFonts w:ascii="宋体" w:hAnsi="宋体"/>
        </w:rPr>
      </w:pPr>
      <w:r>
        <w:rPr>
          <w:rFonts w:ascii="宋体" w:hAnsi="宋体" w:hint="eastAsia"/>
        </w:rPr>
        <w:t>磋商编号：</w:t>
      </w:r>
      <w:r w:rsidR="006B51E6">
        <w:rPr>
          <w:rFonts w:ascii="宋体" w:hAnsi="宋体" w:hint="eastAsia"/>
        </w:rPr>
        <w:t>SZSCY2020-S-C-006</w:t>
      </w:r>
    </w:p>
    <w:p w:rsidR="00F81517" w:rsidRDefault="00092D27">
      <w:pPr>
        <w:numPr>
          <w:ilvl w:val="0"/>
          <w:numId w:val="3"/>
        </w:numPr>
        <w:spacing w:line="400" w:lineRule="exact"/>
        <w:rPr>
          <w:rFonts w:ascii="宋体" w:hAnsi="宋体"/>
        </w:rPr>
      </w:pPr>
      <w:r>
        <w:rPr>
          <w:rFonts w:ascii="宋体" w:hAnsi="宋体" w:hint="eastAsia"/>
        </w:rPr>
        <w:t>磋商内容：农产品展示展销中心建设</w:t>
      </w:r>
    </w:p>
    <w:p w:rsidR="00F81517" w:rsidRDefault="00092D27">
      <w:pPr>
        <w:numPr>
          <w:ilvl w:val="0"/>
          <w:numId w:val="3"/>
        </w:numPr>
        <w:spacing w:line="400" w:lineRule="exact"/>
        <w:rPr>
          <w:rFonts w:ascii="宋体" w:hAnsi="宋体"/>
        </w:rPr>
      </w:pPr>
      <w:r>
        <w:rPr>
          <w:rFonts w:ascii="宋体" w:hAnsi="宋体" w:hint="eastAsia"/>
        </w:rPr>
        <w:t>服务期限：三年</w:t>
      </w:r>
    </w:p>
    <w:p w:rsidR="00F81517" w:rsidRDefault="00092D27">
      <w:pPr>
        <w:numPr>
          <w:ilvl w:val="0"/>
          <w:numId w:val="3"/>
        </w:numPr>
        <w:spacing w:line="400" w:lineRule="exact"/>
        <w:rPr>
          <w:rFonts w:ascii="宋体" w:hAnsi="宋体"/>
        </w:rPr>
      </w:pPr>
      <w:r>
        <w:rPr>
          <w:rFonts w:ascii="宋体" w:hAnsi="宋体" w:hint="eastAsia"/>
        </w:rPr>
        <w:t>采购需求：详见磋商文件采购需求</w:t>
      </w:r>
    </w:p>
    <w:p w:rsidR="00F81517" w:rsidRDefault="00092D27">
      <w:pPr>
        <w:numPr>
          <w:ilvl w:val="0"/>
          <w:numId w:val="3"/>
        </w:numPr>
        <w:spacing w:line="400" w:lineRule="exact"/>
        <w:rPr>
          <w:rFonts w:ascii="宋体" w:hAnsi="宋体"/>
        </w:rPr>
      </w:pPr>
      <w:r>
        <w:rPr>
          <w:rFonts w:cs="Arial" w:hint="eastAsia"/>
          <w:szCs w:val="21"/>
        </w:rPr>
        <w:t>响应单位可根据项目情况自行进行现场踏勘。</w:t>
      </w:r>
      <w:r>
        <w:rPr>
          <w:rFonts w:hint="eastAsia"/>
          <w:szCs w:val="21"/>
        </w:rPr>
        <w:t>响应单位应对项目现场环境进行充分的了解，制定相应的响应方案。</w:t>
      </w:r>
      <w:r>
        <w:rPr>
          <w:szCs w:val="21"/>
        </w:rPr>
        <w:t>未踏勘现场的供应商</w:t>
      </w:r>
      <w:r>
        <w:rPr>
          <w:rFonts w:hint="eastAsia"/>
          <w:szCs w:val="21"/>
        </w:rPr>
        <w:t>成交</w:t>
      </w:r>
      <w:r>
        <w:rPr>
          <w:szCs w:val="21"/>
        </w:rPr>
        <w:t>后，不得以不完全了解现场情况为由而向采购单位提出任何索赔或其他要求，对此采购单位不承担任何责任并将不作任何答复。</w:t>
      </w:r>
    </w:p>
    <w:p w:rsidR="00F81517" w:rsidRDefault="00092D27">
      <w:pPr>
        <w:numPr>
          <w:ilvl w:val="0"/>
          <w:numId w:val="3"/>
        </w:numPr>
        <w:spacing w:line="400" w:lineRule="exact"/>
        <w:rPr>
          <w:rFonts w:ascii="宋体" w:hAnsi="宋体"/>
        </w:rPr>
      </w:pPr>
      <w:r>
        <w:rPr>
          <w:rFonts w:ascii="宋体" w:hAnsi="宋体" w:hint="eastAsia"/>
        </w:rPr>
        <w:t>本项目不接受联合体参加。本项目不允许转包、分包。</w:t>
      </w:r>
    </w:p>
    <w:p w:rsidR="00F81517" w:rsidRDefault="00092D27">
      <w:pPr>
        <w:numPr>
          <w:ilvl w:val="0"/>
          <w:numId w:val="2"/>
        </w:numPr>
        <w:tabs>
          <w:tab w:val="left" w:pos="851"/>
        </w:tabs>
        <w:spacing w:line="400" w:lineRule="exact"/>
        <w:rPr>
          <w:b/>
        </w:rPr>
      </w:pPr>
      <w:r>
        <w:rPr>
          <w:rFonts w:hint="eastAsia"/>
          <w:b/>
        </w:rPr>
        <w:t>磋商响应单位基本资格条件</w:t>
      </w:r>
    </w:p>
    <w:p w:rsidR="00F81517" w:rsidRDefault="00092D27">
      <w:pPr>
        <w:numPr>
          <w:ilvl w:val="0"/>
          <w:numId w:val="4"/>
        </w:numPr>
        <w:spacing w:line="400" w:lineRule="exact"/>
        <w:rPr>
          <w:rFonts w:ascii="宋体" w:hAnsi="宋体"/>
        </w:rPr>
      </w:pPr>
      <w:r>
        <w:rPr>
          <w:rFonts w:ascii="宋体" w:hAnsi="宋体" w:hint="eastAsia"/>
        </w:rPr>
        <w:t>具有独立承担民事责任的能力；</w:t>
      </w:r>
    </w:p>
    <w:p w:rsidR="00F81517" w:rsidRDefault="00092D27">
      <w:pPr>
        <w:numPr>
          <w:ilvl w:val="0"/>
          <w:numId w:val="4"/>
        </w:numPr>
        <w:spacing w:line="400" w:lineRule="exact"/>
        <w:rPr>
          <w:rFonts w:ascii="宋体" w:hAnsi="宋体"/>
        </w:rPr>
      </w:pPr>
      <w:r>
        <w:rPr>
          <w:rFonts w:ascii="宋体" w:hAnsi="宋体" w:hint="eastAsia"/>
        </w:rPr>
        <w:t>具有良好的商业信誉和健全的财务会计制度；</w:t>
      </w:r>
    </w:p>
    <w:p w:rsidR="00F81517" w:rsidRDefault="00092D27">
      <w:pPr>
        <w:numPr>
          <w:ilvl w:val="0"/>
          <w:numId w:val="4"/>
        </w:numPr>
        <w:spacing w:line="400" w:lineRule="exact"/>
        <w:rPr>
          <w:rFonts w:ascii="宋体" w:hAnsi="宋体"/>
        </w:rPr>
      </w:pPr>
      <w:r>
        <w:rPr>
          <w:rFonts w:ascii="宋体" w:hAnsi="宋体" w:hint="eastAsia"/>
        </w:rPr>
        <w:t>具有履行合同所必须的设备和专业技术能力；</w:t>
      </w:r>
    </w:p>
    <w:p w:rsidR="00F81517" w:rsidRDefault="00092D27">
      <w:pPr>
        <w:numPr>
          <w:ilvl w:val="0"/>
          <w:numId w:val="4"/>
        </w:numPr>
        <w:spacing w:line="400" w:lineRule="exact"/>
        <w:rPr>
          <w:rFonts w:ascii="宋体" w:hAnsi="宋体"/>
        </w:rPr>
      </w:pPr>
      <w:r>
        <w:rPr>
          <w:rFonts w:ascii="宋体" w:hAnsi="宋体" w:hint="eastAsia"/>
        </w:rPr>
        <w:t>有依法缴纳税收和社会保障资金的良好记录；</w:t>
      </w:r>
    </w:p>
    <w:p w:rsidR="00F81517" w:rsidRDefault="00092D27">
      <w:pPr>
        <w:numPr>
          <w:ilvl w:val="0"/>
          <w:numId w:val="4"/>
        </w:numPr>
        <w:spacing w:line="400" w:lineRule="exact"/>
        <w:rPr>
          <w:rFonts w:ascii="宋体" w:hAnsi="宋体"/>
        </w:rPr>
      </w:pPr>
      <w:r>
        <w:rPr>
          <w:rFonts w:ascii="宋体" w:hAnsi="宋体" w:hint="eastAsia"/>
        </w:rPr>
        <w:t>参加采购活动前三年内，在经营活动中没有重大违法记录；</w:t>
      </w:r>
    </w:p>
    <w:p w:rsidR="00F81517" w:rsidRDefault="00092D27">
      <w:pPr>
        <w:numPr>
          <w:ilvl w:val="0"/>
          <w:numId w:val="4"/>
        </w:numPr>
        <w:spacing w:line="400" w:lineRule="exact"/>
        <w:rPr>
          <w:rFonts w:ascii="宋体" w:hAnsi="宋体"/>
        </w:rPr>
      </w:pPr>
      <w:r>
        <w:rPr>
          <w:rFonts w:ascii="宋体" w:hAnsi="宋体" w:hint="eastAsia"/>
        </w:rPr>
        <w:t>法律、行政法规规定的其他条件。</w:t>
      </w:r>
    </w:p>
    <w:p w:rsidR="00BC097F" w:rsidRPr="00BC097F" w:rsidRDefault="00BC097F" w:rsidP="00BC097F">
      <w:pPr>
        <w:numPr>
          <w:ilvl w:val="0"/>
          <w:numId w:val="4"/>
        </w:numPr>
        <w:spacing w:line="400" w:lineRule="exact"/>
        <w:rPr>
          <w:rFonts w:ascii="宋体" w:hAnsi="宋体"/>
        </w:rPr>
      </w:pPr>
      <w:r w:rsidRPr="00BC097F">
        <w:rPr>
          <w:rFonts w:ascii="宋体" w:hAnsi="宋体" w:hint="eastAsia"/>
        </w:rPr>
        <w:t>响应单位</w:t>
      </w:r>
      <w:r w:rsidRPr="00BC097F">
        <w:rPr>
          <w:rFonts w:ascii="宋体" w:hAnsi="宋体"/>
        </w:rPr>
        <w:t>须为</w:t>
      </w:r>
      <w:r w:rsidRPr="00BC097F">
        <w:rPr>
          <w:rFonts w:ascii="宋体" w:hAnsi="宋体" w:hint="eastAsia"/>
        </w:rPr>
        <w:t>苏州市</w:t>
      </w:r>
      <w:r w:rsidRPr="00BC097F">
        <w:rPr>
          <w:rFonts w:ascii="宋体" w:hAnsi="宋体"/>
        </w:rPr>
        <w:t>供销社</w:t>
      </w:r>
      <w:r w:rsidRPr="00BC097F">
        <w:rPr>
          <w:rFonts w:ascii="宋体" w:hAnsi="宋体" w:hint="eastAsia"/>
        </w:rPr>
        <w:t>系统</w:t>
      </w:r>
      <w:r w:rsidRPr="00BC097F">
        <w:rPr>
          <w:rFonts w:ascii="宋体" w:hAnsi="宋体"/>
        </w:rPr>
        <w:t>控股企业</w:t>
      </w:r>
      <w:r w:rsidRPr="00BC097F">
        <w:rPr>
          <w:rFonts w:ascii="宋体" w:hAnsi="宋体" w:hint="eastAsia"/>
        </w:rPr>
        <w:t>或</w:t>
      </w:r>
      <w:r w:rsidRPr="00BC097F">
        <w:rPr>
          <w:rFonts w:ascii="宋体" w:hAnsi="宋体"/>
        </w:rPr>
        <w:t>成员</w:t>
      </w:r>
      <w:r w:rsidRPr="00BC097F">
        <w:rPr>
          <w:rFonts w:ascii="宋体" w:hAnsi="宋体" w:hint="eastAsia"/>
        </w:rPr>
        <w:t>单位。</w:t>
      </w:r>
    </w:p>
    <w:p w:rsidR="00F81517" w:rsidRDefault="00092D27">
      <w:pPr>
        <w:spacing w:line="400" w:lineRule="exact"/>
        <w:ind w:firstLineChars="200" w:firstLine="422"/>
        <w:rPr>
          <w:rFonts w:ascii="宋体" w:hAnsi="宋体"/>
          <w:b/>
          <w:szCs w:val="21"/>
        </w:rPr>
      </w:pPr>
      <w:r>
        <w:rPr>
          <w:rFonts w:ascii="宋体" w:hAnsi="宋体" w:hint="eastAsia"/>
          <w:b/>
          <w:szCs w:val="21"/>
        </w:rPr>
        <w:t>注：自磋商邀请函发布之日起</w:t>
      </w:r>
      <w:r w:rsidRPr="00BC097F">
        <w:rPr>
          <w:rFonts w:ascii="宋体" w:hAnsi="宋体" w:hint="eastAsia"/>
          <w:b/>
          <w:szCs w:val="21"/>
        </w:rPr>
        <w:t>至</w:t>
      </w:r>
      <w:r w:rsidRPr="00A25EB1">
        <w:rPr>
          <w:rFonts w:ascii="宋体" w:hAnsi="宋体" w:hint="eastAsia"/>
          <w:b/>
          <w:szCs w:val="21"/>
        </w:rPr>
        <w:t>2020年</w:t>
      </w:r>
      <w:r w:rsidR="006B51E6" w:rsidRPr="00A25EB1">
        <w:rPr>
          <w:rFonts w:ascii="宋体" w:hAnsi="宋体" w:hint="eastAsia"/>
          <w:b/>
          <w:szCs w:val="21"/>
        </w:rPr>
        <w:t>4</w:t>
      </w:r>
      <w:r w:rsidRPr="00A25EB1">
        <w:rPr>
          <w:rFonts w:ascii="宋体" w:hAnsi="宋体" w:hint="eastAsia"/>
          <w:b/>
          <w:szCs w:val="21"/>
        </w:rPr>
        <w:t>月</w:t>
      </w:r>
      <w:r w:rsidR="00DA2B5F" w:rsidRPr="00A25EB1">
        <w:rPr>
          <w:rFonts w:ascii="宋体" w:hAnsi="宋体" w:hint="eastAsia"/>
          <w:b/>
          <w:szCs w:val="21"/>
        </w:rPr>
        <w:t>17</w:t>
      </w:r>
      <w:r w:rsidRPr="00A25EB1">
        <w:rPr>
          <w:rFonts w:ascii="宋体" w:hAnsi="宋体" w:hint="eastAsia"/>
          <w:b/>
          <w:szCs w:val="21"/>
        </w:rPr>
        <w:t>日（</w:t>
      </w:r>
      <w:r>
        <w:rPr>
          <w:rFonts w:ascii="宋体" w:hAnsi="宋体" w:hint="eastAsia"/>
          <w:b/>
          <w:szCs w:val="21"/>
        </w:rPr>
        <w:t>节假日除外），欢迎符合条件的单位前来报名。请各单位提供以下资格要求的证明文件的复印件，且须加盖单位公章后方为有效，如有伪造或虚报，则招标代理机构有权取消该单位的报名资格。</w:t>
      </w:r>
    </w:p>
    <w:p w:rsidR="00F81517" w:rsidRDefault="00092D27">
      <w:pPr>
        <w:spacing w:line="400" w:lineRule="exact"/>
        <w:ind w:firstLineChars="200" w:firstLine="420"/>
        <w:rPr>
          <w:rFonts w:ascii="宋体" w:hAnsi="宋体"/>
        </w:rPr>
      </w:pPr>
      <w:r>
        <w:rPr>
          <w:rFonts w:ascii="宋体" w:hAnsi="宋体" w:hint="eastAsia"/>
        </w:rPr>
        <w:t>1.</w:t>
      </w:r>
      <w:r>
        <w:rPr>
          <w:rFonts w:ascii="宋体" w:hAnsi="宋体" w:hint="eastAsia"/>
        </w:rPr>
        <w:tab/>
        <w:t>营业执照副本复印件、税务登记证（或“三证合一”营业执照）；</w:t>
      </w:r>
    </w:p>
    <w:p w:rsidR="00F81517" w:rsidRDefault="00092D27">
      <w:pPr>
        <w:spacing w:line="400" w:lineRule="exact"/>
        <w:ind w:firstLineChars="200" w:firstLine="420"/>
        <w:rPr>
          <w:rFonts w:ascii="宋体" w:hAnsi="宋体"/>
        </w:rPr>
      </w:pPr>
      <w:r>
        <w:rPr>
          <w:rFonts w:ascii="宋体" w:hAnsi="宋体" w:hint="eastAsia"/>
        </w:rPr>
        <w:t>2.</w:t>
      </w:r>
      <w:r>
        <w:rPr>
          <w:rFonts w:ascii="宋体" w:hAnsi="宋体" w:hint="eastAsia"/>
        </w:rPr>
        <w:tab/>
        <w:t>法人身份证；</w:t>
      </w:r>
    </w:p>
    <w:p w:rsidR="00F81517" w:rsidRDefault="00092D27">
      <w:pPr>
        <w:spacing w:line="400" w:lineRule="exact"/>
        <w:ind w:firstLineChars="200" w:firstLine="420"/>
        <w:rPr>
          <w:rFonts w:ascii="宋体" w:hAnsi="宋体"/>
        </w:rPr>
      </w:pPr>
      <w:r>
        <w:rPr>
          <w:rFonts w:ascii="宋体" w:hAnsi="宋体" w:hint="eastAsia"/>
        </w:rPr>
        <w:t>3.</w:t>
      </w:r>
      <w:r>
        <w:rPr>
          <w:rFonts w:ascii="宋体" w:hAnsi="宋体" w:hint="eastAsia"/>
        </w:rPr>
        <w:tab/>
        <w:t>单位法人授权委托书（原件）、代理人身份证（如有授权）。</w:t>
      </w:r>
    </w:p>
    <w:p w:rsidR="00F81517" w:rsidRPr="00A25EB1" w:rsidRDefault="00092D27">
      <w:pPr>
        <w:numPr>
          <w:ilvl w:val="0"/>
          <w:numId w:val="2"/>
        </w:numPr>
        <w:tabs>
          <w:tab w:val="left" w:pos="851"/>
        </w:tabs>
        <w:spacing w:line="400" w:lineRule="exact"/>
        <w:rPr>
          <w:b/>
        </w:rPr>
      </w:pPr>
      <w:r>
        <w:rPr>
          <w:rFonts w:hint="eastAsia"/>
          <w:b/>
        </w:rPr>
        <w:t>磋商有关信息</w:t>
      </w:r>
    </w:p>
    <w:p w:rsidR="00F81517" w:rsidRPr="00A25EB1" w:rsidRDefault="00092D27">
      <w:pPr>
        <w:numPr>
          <w:ilvl w:val="0"/>
          <w:numId w:val="5"/>
        </w:numPr>
        <w:spacing w:line="400" w:lineRule="exact"/>
        <w:rPr>
          <w:rFonts w:ascii="宋体" w:hAnsi="宋体"/>
        </w:rPr>
      </w:pPr>
      <w:r w:rsidRPr="00A25EB1">
        <w:rPr>
          <w:rFonts w:ascii="宋体" w:hAnsi="宋体"/>
        </w:rPr>
        <w:t>磋商响应文件递交开始时间：</w:t>
      </w:r>
      <w:r w:rsidRPr="00A25EB1">
        <w:rPr>
          <w:rFonts w:ascii="宋体" w:hAnsi="宋体" w:hint="eastAsia"/>
        </w:rPr>
        <w:t>2020</w:t>
      </w:r>
      <w:r w:rsidRPr="00A25EB1">
        <w:rPr>
          <w:rFonts w:ascii="宋体" w:hAnsi="宋体"/>
        </w:rPr>
        <w:t>年</w:t>
      </w:r>
      <w:r w:rsidR="00F57885" w:rsidRPr="00A25EB1">
        <w:rPr>
          <w:rFonts w:ascii="宋体" w:hAnsi="宋体" w:hint="eastAsia"/>
        </w:rPr>
        <w:t>4</w:t>
      </w:r>
      <w:r w:rsidRPr="00A25EB1">
        <w:rPr>
          <w:rFonts w:ascii="宋体" w:hAnsi="宋体" w:hint="eastAsia"/>
        </w:rPr>
        <w:t>月</w:t>
      </w:r>
      <w:r w:rsidR="00F57885" w:rsidRPr="00A25EB1">
        <w:rPr>
          <w:rFonts w:ascii="宋体" w:hAnsi="宋体" w:hint="eastAsia"/>
        </w:rPr>
        <w:t>20</w:t>
      </w:r>
      <w:r w:rsidRPr="00A25EB1">
        <w:rPr>
          <w:rFonts w:ascii="宋体" w:hAnsi="宋体" w:hint="eastAsia"/>
        </w:rPr>
        <w:t>日14</w:t>
      </w:r>
      <w:r w:rsidRPr="00A25EB1">
        <w:rPr>
          <w:rFonts w:ascii="宋体" w:hAnsi="宋体"/>
        </w:rPr>
        <w:t>：00</w:t>
      </w:r>
      <w:r w:rsidRPr="00A25EB1">
        <w:rPr>
          <w:rFonts w:ascii="宋体" w:hAnsi="宋体" w:hint="eastAsia"/>
        </w:rPr>
        <w:t>整</w:t>
      </w:r>
    </w:p>
    <w:p w:rsidR="00F81517" w:rsidRPr="00A25EB1" w:rsidRDefault="00092D27">
      <w:pPr>
        <w:numPr>
          <w:ilvl w:val="0"/>
          <w:numId w:val="5"/>
        </w:numPr>
        <w:spacing w:line="400" w:lineRule="exact"/>
        <w:rPr>
          <w:rFonts w:ascii="宋体" w:hAnsi="宋体"/>
        </w:rPr>
      </w:pPr>
      <w:r w:rsidRPr="00A25EB1">
        <w:rPr>
          <w:rFonts w:ascii="宋体" w:hAnsi="宋体"/>
        </w:rPr>
        <w:t>磋商响应文件递交截止时间：</w:t>
      </w:r>
      <w:r w:rsidRPr="00A25EB1">
        <w:rPr>
          <w:rFonts w:ascii="宋体" w:hAnsi="宋体" w:hint="eastAsia"/>
        </w:rPr>
        <w:t>2020</w:t>
      </w:r>
      <w:r w:rsidRPr="00A25EB1">
        <w:rPr>
          <w:rFonts w:ascii="宋体" w:hAnsi="宋体"/>
        </w:rPr>
        <w:t>年</w:t>
      </w:r>
      <w:r w:rsidR="00F57885" w:rsidRPr="00A25EB1">
        <w:rPr>
          <w:rFonts w:ascii="宋体" w:hAnsi="宋体" w:hint="eastAsia"/>
        </w:rPr>
        <w:t>4</w:t>
      </w:r>
      <w:r w:rsidRPr="00A25EB1">
        <w:rPr>
          <w:rFonts w:ascii="宋体" w:hAnsi="宋体" w:hint="eastAsia"/>
        </w:rPr>
        <w:t>月</w:t>
      </w:r>
      <w:r w:rsidR="00F57885" w:rsidRPr="00A25EB1">
        <w:rPr>
          <w:rFonts w:ascii="宋体" w:hAnsi="宋体" w:hint="eastAsia"/>
        </w:rPr>
        <w:t>20</w:t>
      </w:r>
      <w:r w:rsidRPr="00A25EB1">
        <w:rPr>
          <w:rFonts w:ascii="宋体" w:hAnsi="宋体" w:hint="eastAsia"/>
        </w:rPr>
        <w:t>日14</w:t>
      </w:r>
      <w:r w:rsidRPr="00A25EB1">
        <w:rPr>
          <w:rFonts w:ascii="宋体" w:hAnsi="宋体"/>
        </w:rPr>
        <w:t>：30整</w:t>
      </w:r>
    </w:p>
    <w:p w:rsidR="00F81517" w:rsidRPr="00A25EB1" w:rsidRDefault="00092D27">
      <w:pPr>
        <w:numPr>
          <w:ilvl w:val="0"/>
          <w:numId w:val="5"/>
        </w:numPr>
        <w:spacing w:line="400" w:lineRule="exact"/>
        <w:rPr>
          <w:rFonts w:ascii="宋体" w:hAnsi="宋体"/>
        </w:rPr>
      </w:pPr>
      <w:r w:rsidRPr="00A25EB1">
        <w:rPr>
          <w:rFonts w:ascii="宋体" w:hAnsi="宋体"/>
        </w:rPr>
        <w:t>磋商时间：</w:t>
      </w:r>
      <w:r w:rsidRPr="00A25EB1">
        <w:rPr>
          <w:rFonts w:ascii="宋体" w:hAnsi="宋体" w:hint="eastAsia"/>
        </w:rPr>
        <w:t>2020</w:t>
      </w:r>
      <w:r w:rsidRPr="00A25EB1">
        <w:rPr>
          <w:rFonts w:ascii="宋体" w:hAnsi="宋体"/>
        </w:rPr>
        <w:t>年</w:t>
      </w:r>
      <w:r w:rsidR="00F57885" w:rsidRPr="00A25EB1">
        <w:rPr>
          <w:rFonts w:ascii="宋体" w:hAnsi="宋体" w:hint="eastAsia"/>
        </w:rPr>
        <w:t>4</w:t>
      </w:r>
      <w:r w:rsidRPr="00A25EB1">
        <w:rPr>
          <w:rFonts w:ascii="宋体" w:hAnsi="宋体" w:hint="eastAsia"/>
        </w:rPr>
        <w:t>月</w:t>
      </w:r>
      <w:r w:rsidR="00F57885" w:rsidRPr="00A25EB1">
        <w:rPr>
          <w:rFonts w:ascii="宋体" w:hAnsi="宋体" w:hint="eastAsia"/>
        </w:rPr>
        <w:t>20</w:t>
      </w:r>
      <w:r w:rsidRPr="00A25EB1">
        <w:rPr>
          <w:rFonts w:ascii="宋体" w:hAnsi="宋体" w:hint="eastAsia"/>
        </w:rPr>
        <w:t>日14</w:t>
      </w:r>
      <w:r w:rsidRPr="00A25EB1">
        <w:rPr>
          <w:rFonts w:ascii="宋体" w:hAnsi="宋体"/>
        </w:rPr>
        <w:t>：30整</w:t>
      </w:r>
    </w:p>
    <w:p w:rsidR="00F81517" w:rsidRDefault="00092D27">
      <w:pPr>
        <w:numPr>
          <w:ilvl w:val="0"/>
          <w:numId w:val="5"/>
        </w:numPr>
        <w:spacing w:line="400" w:lineRule="exact"/>
        <w:rPr>
          <w:rFonts w:ascii="宋体" w:hAnsi="宋体"/>
        </w:rPr>
      </w:pPr>
      <w:r>
        <w:rPr>
          <w:rFonts w:ascii="宋体" w:hAnsi="宋体"/>
        </w:rPr>
        <w:t>磋商响应文件递交及磋商地点：</w:t>
      </w:r>
      <w:r>
        <w:rPr>
          <w:rFonts w:ascii="宋体" w:hAnsi="宋体" w:hint="eastAsia"/>
        </w:rPr>
        <w:t>苏州市姑苏区广济南路19号永捷峰汇1204室</w:t>
      </w:r>
    </w:p>
    <w:p w:rsidR="00F81517" w:rsidRDefault="00092D27">
      <w:pPr>
        <w:numPr>
          <w:ilvl w:val="0"/>
          <w:numId w:val="2"/>
        </w:numPr>
        <w:tabs>
          <w:tab w:val="left" w:pos="851"/>
        </w:tabs>
        <w:spacing w:line="400" w:lineRule="exact"/>
        <w:rPr>
          <w:b/>
        </w:rPr>
      </w:pPr>
      <w:r>
        <w:rPr>
          <w:rFonts w:hint="eastAsia"/>
          <w:b/>
        </w:rPr>
        <w:t>联系及监督</w:t>
      </w:r>
    </w:p>
    <w:p w:rsidR="00F81517" w:rsidRDefault="00092D27">
      <w:pPr>
        <w:numPr>
          <w:ilvl w:val="0"/>
          <w:numId w:val="6"/>
        </w:numPr>
        <w:spacing w:line="400" w:lineRule="exact"/>
        <w:rPr>
          <w:rFonts w:ascii="宋体" w:hAnsi="宋体"/>
        </w:rPr>
      </w:pPr>
      <w:r>
        <w:rPr>
          <w:rFonts w:ascii="宋体" w:hAnsi="宋体" w:hint="eastAsia"/>
        </w:rPr>
        <w:t>采购代理机构</w:t>
      </w:r>
    </w:p>
    <w:p w:rsidR="00F81517" w:rsidRDefault="00092D27">
      <w:pPr>
        <w:spacing w:line="400" w:lineRule="exact"/>
        <w:ind w:left="845"/>
        <w:rPr>
          <w:rFonts w:ascii="宋体" w:hAnsi="宋体"/>
        </w:rPr>
      </w:pPr>
      <w:r>
        <w:rPr>
          <w:rFonts w:ascii="宋体" w:hAnsi="宋体" w:hint="eastAsia"/>
        </w:rPr>
        <w:t>名    称：苏州市诚源招投标代理有限公司</w:t>
      </w:r>
    </w:p>
    <w:p w:rsidR="00F81517" w:rsidRDefault="00092D27">
      <w:pPr>
        <w:spacing w:line="400" w:lineRule="exact"/>
        <w:ind w:left="845"/>
        <w:rPr>
          <w:rFonts w:ascii="宋体" w:hAnsi="宋体"/>
        </w:rPr>
      </w:pPr>
      <w:r>
        <w:rPr>
          <w:rFonts w:ascii="宋体" w:hAnsi="宋体" w:hint="eastAsia"/>
        </w:rPr>
        <w:t>地    址：苏州市姑苏区广济南路19号1204室   邮政编码： 215008</w:t>
      </w:r>
    </w:p>
    <w:p w:rsidR="00F81517" w:rsidRDefault="00092D27">
      <w:pPr>
        <w:spacing w:line="400" w:lineRule="exact"/>
        <w:ind w:left="845"/>
        <w:rPr>
          <w:rFonts w:ascii="宋体" w:hAnsi="宋体"/>
        </w:rPr>
      </w:pPr>
      <w:r>
        <w:rPr>
          <w:rFonts w:ascii="宋体" w:hAnsi="宋体" w:hint="eastAsia"/>
        </w:rPr>
        <w:lastRenderedPageBreak/>
        <w:t>联 系 人：盛 喆     电  话： 0512-69228578</w:t>
      </w:r>
    </w:p>
    <w:p w:rsidR="00F81517" w:rsidRDefault="00092D27">
      <w:pPr>
        <w:numPr>
          <w:ilvl w:val="0"/>
          <w:numId w:val="6"/>
        </w:numPr>
        <w:spacing w:line="400" w:lineRule="exact"/>
        <w:rPr>
          <w:rFonts w:ascii="宋体" w:hAnsi="宋体"/>
        </w:rPr>
      </w:pPr>
      <w:r>
        <w:rPr>
          <w:rFonts w:ascii="宋体" w:hAnsi="宋体" w:hint="eastAsia"/>
        </w:rPr>
        <w:t>采购人</w:t>
      </w:r>
    </w:p>
    <w:p w:rsidR="00F81517" w:rsidRDefault="00092D27">
      <w:pPr>
        <w:spacing w:line="400" w:lineRule="exact"/>
        <w:ind w:left="845"/>
        <w:rPr>
          <w:rFonts w:ascii="宋体" w:hAnsi="宋体"/>
        </w:rPr>
      </w:pPr>
      <w:r>
        <w:rPr>
          <w:rFonts w:ascii="宋体" w:hAnsi="宋体" w:hint="eastAsia"/>
        </w:rPr>
        <w:t>名    称：苏州市供销合作总社</w:t>
      </w:r>
    </w:p>
    <w:p w:rsidR="00F81517" w:rsidRDefault="00092D27">
      <w:pPr>
        <w:spacing w:line="400" w:lineRule="exact"/>
        <w:ind w:left="845"/>
        <w:rPr>
          <w:rFonts w:ascii="宋体" w:hAnsi="宋体"/>
          <w:color w:val="FF0000"/>
        </w:rPr>
      </w:pPr>
      <w:r>
        <w:rPr>
          <w:rFonts w:ascii="宋体" w:hAnsi="宋体" w:hint="eastAsia"/>
        </w:rPr>
        <w:t>地    址：苏州市凤凰街221号</w:t>
      </w:r>
    </w:p>
    <w:p w:rsidR="00F81517" w:rsidRDefault="00092D27">
      <w:pPr>
        <w:spacing w:line="400" w:lineRule="exact"/>
        <w:ind w:left="845"/>
        <w:rPr>
          <w:rFonts w:ascii="宋体" w:hAnsi="宋体"/>
        </w:rPr>
      </w:pPr>
      <w:r>
        <w:rPr>
          <w:rFonts w:ascii="宋体" w:hAnsi="宋体" w:hint="eastAsia"/>
        </w:rPr>
        <w:t>联 系 人：</w:t>
      </w:r>
      <w:r w:rsidR="007533A9" w:rsidRPr="007533A9">
        <w:rPr>
          <w:rFonts w:ascii="宋体" w:hAnsi="宋体" w:hint="eastAsia"/>
        </w:rPr>
        <w:t>贺  宏</w:t>
      </w:r>
      <w:r>
        <w:rPr>
          <w:rFonts w:ascii="宋体" w:hAnsi="宋体" w:hint="eastAsia"/>
        </w:rPr>
        <w:t xml:space="preserve">     电  话：</w:t>
      </w:r>
      <w:r w:rsidR="007533A9" w:rsidRPr="007533A9">
        <w:rPr>
          <w:rFonts w:ascii="宋体" w:hAnsi="宋体"/>
        </w:rPr>
        <w:t>0512-65116631</w:t>
      </w:r>
    </w:p>
    <w:p w:rsidR="00F81517" w:rsidRDefault="00092D27">
      <w:pPr>
        <w:numPr>
          <w:ilvl w:val="0"/>
          <w:numId w:val="2"/>
        </w:numPr>
        <w:tabs>
          <w:tab w:val="left" w:pos="851"/>
        </w:tabs>
        <w:spacing w:line="400" w:lineRule="exact"/>
        <w:rPr>
          <w:b/>
        </w:rPr>
      </w:pPr>
      <w:r>
        <w:rPr>
          <w:rFonts w:hint="eastAsia"/>
          <w:b/>
        </w:rPr>
        <w:t>其它说明</w:t>
      </w:r>
    </w:p>
    <w:p w:rsidR="00F81517" w:rsidRDefault="00092D27">
      <w:pPr>
        <w:spacing w:line="400" w:lineRule="exact"/>
        <w:ind w:firstLine="420"/>
        <w:rPr>
          <w:rFonts w:ascii="宋体" w:hAnsi="宋体"/>
        </w:rPr>
      </w:pPr>
      <w:r>
        <w:rPr>
          <w:rFonts w:ascii="宋体" w:hAnsi="宋体" w:hint="eastAsia"/>
        </w:rPr>
        <w:t>请贵单位领取本次磋商采购文件后，认真阅读各项内容，进行必要的磋商准备，按文件的要求详细填写和编制磋商响应文件，并按以上确定的时间、地点准时参加磋商。</w:t>
      </w:r>
    </w:p>
    <w:p w:rsidR="00F81517" w:rsidRDefault="00092D27">
      <w:pPr>
        <w:spacing w:line="400" w:lineRule="exact"/>
        <w:ind w:firstLine="420"/>
        <w:jc w:val="right"/>
        <w:rPr>
          <w:rFonts w:ascii="宋体" w:hAnsi="宋体"/>
        </w:rPr>
      </w:pPr>
      <w:r>
        <w:rPr>
          <w:rFonts w:ascii="宋体" w:hAnsi="宋体" w:hint="eastAsia"/>
        </w:rPr>
        <w:t>苏州市诚源招投标代理有限公司</w:t>
      </w:r>
    </w:p>
    <w:p w:rsidR="00F81517" w:rsidRDefault="00092D27">
      <w:pPr>
        <w:spacing w:line="400" w:lineRule="exact"/>
        <w:ind w:firstLine="420"/>
        <w:jc w:val="right"/>
        <w:rPr>
          <w:rFonts w:ascii="宋体" w:hAnsi="宋体"/>
        </w:rPr>
      </w:pPr>
      <w:r>
        <w:rPr>
          <w:rFonts w:ascii="宋体" w:hAnsi="宋体" w:hint="eastAsia"/>
        </w:rPr>
        <w:t>2020年4月1</w:t>
      </w:r>
      <w:r w:rsidR="00A25EB1">
        <w:rPr>
          <w:rFonts w:ascii="宋体" w:hAnsi="宋体" w:hint="eastAsia"/>
        </w:rPr>
        <w:t>4</w:t>
      </w:r>
      <w:r>
        <w:rPr>
          <w:rFonts w:ascii="宋体" w:hAnsi="宋体" w:hint="eastAsia"/>
        </w:rPr>
        <w:t>日</w:t>
      </w:r>
    </w:p>
    <w:p w:rsidR="00F81517" w:rsidRDefault="00F81517">
      <w:pPr>
        <w:spacing w:line="400" w:lineRule="exact"/>
        <w:ind w:firstLine="420"/>
        <w:rPr>
          <w:rFonts w:ascii="宋体" w:hAnsi="宋体"/>
        </w:rPr>
        <w:sectPr w:rsidR="00F81517">
          <w:headerReference w:type="default" r:id="rId10"/>
          <w:headerReference w:type="first" r:id="rId11"/>
          <w:footerReference w:type="first" r:id="rId12"/>
          <w:pgSz w:w="11906" w:h="16838"/>
          <w:pgMar w:top="1134" w:right="1134" w:bottom="1134" w:left="1701" w:header="851" w:footer="567" w:gutter="0"/>
          <w:pgNumType w:start="1"/>
          <w:cols w:space="720"/>
          <w:titlePg/>
          <w:docGrid w:linePitch="380" w:charSpace="-5325"/>
        </w:sectPr>
      </w:pPr>
    </w:p>
    <w:p w:rsidR="00F81517" w:rsidRDefault="00092D27">
      <w:pPr>
        <w:pStyle w:val="a8"/>
        <w:numPr>
          <w:ilvl w:val="0"/>
          <w:numId w:val="1"/>
        </w:numPr>
        <w:rPr>
          <w:sz w:val="44"/>
          <w:szCs w:val="44"/>
        </w:rPr>
      </w:pPr>
      <w:bookmarkStart w:id="1" w:name="_Toc33625793"/>
      <w:r>
        <w:rPr>
          <w:sz w:val="44"/>
          <w:szCs w:val="44"/>
        </w:rPr>
        <w:lastRenderedPageBreak/>
        <w:t>磋商内容</w:t>
      </w:r>
      <w:bookmarkEnd w:id="1"/>
    </w:p>
    <w:p w:rsidR="00F81517" w:rsidRDefault="00092D27">
      <w:pPr>
        <w:numPr>
          <w:ilvl w:val="0"/>
          <w:numId w:val="7"/>
        </w:numPr>
        <w:tabs>
          <w:tab w:val="left" w:pos="851"/>
        </w:tabs>
        <w:spacing w:line="400" w:lineRule="exact"/>
        <w:rPr>
          <w:rFonts w:ascii="宋体" w:hAnsi="宋体"/>
          <w:b/>
        </w:rPr>
      </w:pPr>
      <w:r>
        <w:rPr>
          <w:rFonts w:ascii="宋体" w:hAnsi="宋体" w:hint="eastAsia"/>
          <w:b/>
        </w:rPr>
        <w:t>磋商编号：</w:t>
      </w:r>
      <w:r w:rsidR="006B51E6">
        <w:rPr>
          <w:rFonts w:ascii="宋体" w:hAnsi="宋体" w:hint="eastAsia"/>
        </w:rPr>
        <w:t>SZSCY2020-S-C-006</w:t>
      </w:r>
    </w:p>
    <w:p w:rsidR="00F81517" w:rsidRDefault="00092D27">
      <w:pPr>
        <w:numPr>
          <w:ilvl w:val="0"/>
          <w:numId w:val="7"/>
        </w:numPr>
        <w:tabs>
          <w:tab w:val="left" w:pos="851"/>
        </w:tabs>
        <w:spacing w:line="400" w:lineRule="exact"/>
        <w:rPr>
          <w:rFonts w:ascii="宋体" w:hAnsi="宋体"/>
          <w:b/>
        </w:rPr>
      </w:pPr>
      <w:r>
        <w:rPr>
          <w:rFonts w:ascii="宋体" w:hAnsi="宋体" w:hint="eastAsia"/>
          <w:b/>
        </w:rPr>
        <w:t>磋商内容：</w:t>
      </w:r>
      <w:r>
        <w:rPr>
          <w:rFonts w:ascii="宋体" w:hAnsi="宋体" w:hint="eastAsia"/>
        </w:rPr>
        <w:t>农产品展示展销中心建设</w:t>
      </w:r>
    </w:p>
    <w:p w:rsidR="00F81517" w:rsidRDefault="00092D27">
      <w:pPr>
        <w:numPr>
          <w:ilvl w:val="0"/>
          <w:numId w:val="7"/>
        </w:numPr>
        <w:tabs>
          <w:tab w:val="left" w:pos="851"/>
        </w:tabs>
        <w:spacing w:line="400" w:lineRule="exact"/>
        <w:rPr>
          <w:rFonts w:ascii="宋体" w:hAnsi="宋体"/>
          <w:b/>
        </w:rPr>
      </w:pPr>
      <w:r>
        <w:rPr>
          <w:rFonts w:ascii="宋体" w:hAnsi="宋体" w:hint="eastAsia"/>
          <w:b/>
        </w:rPr>
        <w:t>服务期限：</w:t>
      </w:r>
      <w:r>
        <w:rPr>
          <w:rFonts w:ascii="宋体" w:hAnsi="宋体" w:hint="eastAsia"/>
        </w:rPr>
        <w:t>三年</w:t>
      </w:r>
    </w:p>
    <w:p w:rsidR="00F81517" w:rsidRDefault="00092D27">
      <w:pPr>
        <w:numPr>
          <w:ilvl w:val="0"/>
          <w:numId w:val="7"/>
        </w:numPr>
        <w:tabs>
          <w:tab w:val="left" w:pos="851"/>
        </w:tabs>
        <w:spacing w:line="400" w:lineRule="exact"/>
        <w:rPr>
          <w:rFonts w:ascii="宋体" w:hAnsi="宋体"/>
          <w:b/>
        </w:rPr>
      </w:pPr>
      <w:r>
        <w:rPr>
          <w:rFonts w:ascii="宋体" w:hAnsi="宋体" w:hint="eastAsia"/>
          <w:b/>
        </w:rPr>
        <w:t>采购需求：</w:t>
      </w:r>
    </w:p>
    <w:p w:rsidR="00F81517" w:rsidRDefault="00092D27">
      <w:pPr>
        <w:numPr>
          <w:ilvl w:val="0"/>
          <w:numId w:val="8"/>
        </w:numPr>
        <w:tabs>
          <w:tab w:val="left" w:pos="851"/>
        </w:tabs>
        <w:spacing w:line="400" w:lineRule="exact"/>
        <w:rPr>
          <w:rFonts w:ascii="宋体" w:hAnsi="宋体"/>
          <w:b/>
        </w:rPr>
      </w:pPr>
      <w:r>
        <w:rPr>
          <w:rFonts w:ascii="宋体" w:hAnsi="宋体" w:hint="eastAsia"/>
          <w:b/>
        </w:rPr>
        <w:t>项目概况：</w:t>
      </w:r>
    </w:p>
    <w:p w:rsidR="00F81517" w:rsidRDefault="00092D27">
      <w:pPr>
        <w:spacing w:line="400" w:lineRule="exact"/>
        <w:ind w:left="426" w:firstLineChars="202" w:firstLine="424"/>
        <w:rPr>
          <w:rFonts w:ascii="宋体" w:hAnsi="宋体"/>
          <w:color w:val="FF0000"/>
        </w:rPr>
      </w:pPr>
      <w:r>
        <w:rPr>
          <w:rFonts w:ascii="宋体" w:hAnsi="宋体" w:hint="eastAsia"/>
        </w:rPr>
        <w:t>根据供销社综合改革要求，为切实加强供销社与农村合作经济组织的联接关系，与农民的利益联结关系，更好地发挥系统优势，强化在乡村振兴战略中服务“三农”与城乡居民的桥梁纽带作用，有效帮助农民增收致富，更加有效提升供销合作社服务农民、服务市民的新形象，建设苏州市供销社农产品展示展销中心。</w:t>
      </w:r>
    </w:p>
    <w:p w:rsidR="00F81517" w:rsidRDefault="00092D27">
      <w:pPr>
        <w:numPr>
          <w:ilvl w:val="0"/>
          <w:numId w:val="8"/>
        </w:numPr>
        <w:tabs>
          <w:tab w:val="left" w:pos="851"/>
        </w:tabs>
        <w:spacing w:line="400" w:lineRule="exact"/>
        <w:rPr>
          <w:rFonts w:ascii="宋体" w:hAnsi="宋体"/>
          <w:b/>
        </w:rPr>
      </w:pPr>
      <w:r>
        <w:rPr>
          <w:rFonts w:ascii="宋体" w:hAnsi="宋体" w:hint="eastAsia"/>
          <w:b/>
        </w:rPr>
        <w:t>工作目标：</w:t>
      </w:r>
    </w:p>
    <w:p w:rsidR="00F81517" w:rsidRDefault="00092D27">
      <w:pPr>
        <w:tabs>
          <w:tab w:val="left" w:pos="567"/>
        </w:tabs>
        <w:spacing w:line="440" w:lineRule="exact"/>
        <w:ind w:left="420" w:firstLineChars="200" w:firstLine="420"/>
        <w:rPr>
          <w:rFonts w:ascii="宋体" w:hAnsi="宋体"/>
          <w:szCs w:val="21"/>
        </w:rPr>
      </w:pPr>
      <w:r>
        <w:rPr>
          <w:rFonts w:ascii="宋体" w:hAnsi="宋体" w:hint="eastAsia"/>
          <w:szCs w:val="21"/>
        </w:rPr>
        <w:t>努力把展示展销中心打造成四个平台：</w:t>
      </w:r>
    </w:p>
    <w:p w:rsidR="00F81517" w:rsidRDefault="00092D27">
      <w:pPr>
        <w:tabs>
          <w:tab w:val="left" w:pos="709"/>
        </w:tabs>
        <w:spacing w:line="440" w:lineRule="exact"/>
        <w:ind w:left="420"/>
        <w:rPr>
          <w:rFonts w:ascii="宋体" w:hAnsi="宋体"/>
          <w:szCs w:val="21"/>
        </w:rPr>
      </w:pPr>
      <w:r>
        <w:rPr>
          <w:rFonts w:ascii="宋体" w:hAnsi="宋体" w:hint="eastAsia"/>
          <w:szCs w:val="21"/>
        </w:rPr>
        <w:t>1.着力打造成市供销社系统优质农产品展示展销的平台。</w:t>
      </w:r>
    </w:p>
    <w:p w:rsidR="00F81517" w:rsidRDefault="00092D27">
      <w:pPr>
        <w:tabs>
          <w:tab w:val="left" w:pos="567"/>
          <w:tab w:val="left" w:pos="709"/>
        </w:tabs>
        <w:spacing w:line="440" w:lineRule="exact"/>
        <w:ind w:left="420"/>
        <w:rPr>
          <w:rFonts w:ascii="宋体" w:hAnsi="宋体"/>
          <w:szCs w:val="21"/>
        </w:rPr>
      </w:pPr>
      <w:r>
        <w:rPr>
          <w:rFonts w:ascii="宋体" w:hAnsi="宋体" w:hint="eastAsia"/>
          <w:szCs w:val="21"/>
        </w:rPr>
        <w:t>2.着力打造成农村电商线上交易与线下体验相融合的服务平台。</w:t>
      </w:r>
    </w:p>
    <w:p w:rsidR="00F81517" w:rsidRDefault="00092D27">
      <w:pPr>
        <w:tabs>
          <w:tab w:val="left" w:pos="567"/>
          <w:tab w:val="left" w:pos="709"/>
        </w:tabs>
        <w:spacing w:line="440" w:lineRule="exact"/>
        <w:ind w:left="420"/>
        <w:rPr>
          <w:rFonts w:ascii="宋体" w:hAnsi="宋体"/>
          <w:szCs w:val="21"/>
        </w:rPr>
      </w:pPr>
      <w:r>
        <w:rPr>
          <w:rFonts w:ascii="宋体" w:hAnsi="宋体" w:hint="eastAsia"/>
          <w:szCs w:val="21"/>
        </w:rPr>
        <w:t>3.着力打造成精准扶贫的对接服务平台。</w:t>
      </w:r>
    </w:p>
    <w:p w:rsidR="00F81517" w:rsidRDefault="00092D27">
      <w:pPr>
        <w:tabs>
          <w:tab w:val="left" w:pos="567"/>
          <w:tab w:val="left" w:pos="709"/>
        </w:tabs>
        <w:spacing w:line="440" w:lineRule="exact"/>
        <w:ind w:left="420"/>
        <w:rPr>
          <w:rFonts w:ascii="宋体" w:hAnsi="宋体"/>
          <w:szCs w:val="21"/>
        </w:rPr>
      </w:pPr>
      <w:r>
        <w:rPr>
          <w:rFonts w:ascii="宋体" w:hAnsi="宋体" w:hint="eastAsia"/>
          <w:szCs w:val="21"/>
        </w:rPr>
        <w:t>4.着力打造成为全市农民专业合作社、为广大农民和市民服务的平台。</w:t>
      </w:r>
    </w:p>
    <w:p w:rsidR="00F81517" w:rsidRDefault="00092D27">
      <w:pPr>
        <w:tabs>
          <w:tab w:val="left" w:pos="284"/>
        </w:tabs>
        <w:spacing w:line="440" w:lineRule="exact"/>
        <w:ind w:leftChars="202" w:left="424" w:firstLineChars="200" w:firstLine="420"/>
        <w:jc w:val="left"/>
        <w:rPr>
          <w:rFonts w:ascii="宋体" w:hAnsi="宋体"/>
          <w:szCs w:val="21"/>
        </w:rPr>
      </w:pPr>
      <w:r>
        <w:rPr>
          <w:rFonts w:ascii="宋体" w:hAnsi="宋体" w:hint="eastAsia"/>
          <w:szCs w:val="21"/>
        </w:rPr>
        <w:t>平台主要以展示展销市供销社系统、宿迁市和铜仁市供销系统（扶贫挂钩）企业、开放办社单位、农民专业合作社的优质农产品。体现地方特色、季节特色和常年供应相结合的展示展销模式。</w:t>
      </w:r>
    </w:p>
    <w:p w:rsidR="00F81517" w:rsidRDefault="00092D27">
      <w:pPr>
        <w:numPr>
          <w:ilvl w:val="0"/>
          <w:numId w:val="8"/>
        </w:numPr>
        <w:tabs>
          <w:tab w:val="left" w:pos="851"/>
        </w:tabs>
        <w:spacing w:line="400" w:lineRule="exact"/>
        <w:rPr>
          <w:rFonts w:ascii="宋体" w:hAnsi="宋体"/>
          <w:b/>
        </w:rPr>
      </w:pPr>
      <w:r>
        <w:rPr>
          <w:rFonts w:ascii="宋体" w:hAnsi="宋体" w:hint="eastAsia"/>
          <w:b/>
        </w:rPr>
        <w:t>组织领导</w:t>
      </w:r>
    </w:p>
    <w:p w:rsidR="00F81517" w:rsidRDefault="00092D27">
      <w:pPr>
        <w:tabs>
          <w:tab w:val="left" w:pos="851"/>
        </w:tabs>
        <w:spacing w:line="400" w:lineRule="exact"/>
        <w:ind w:left="426" w:firstLineChars="200" w:firstLine="420"/>
        <w:rPr>
          <w:rFonts w:ascii="宋体" w:hAnsi="宋体"/>
        </w:rPr>
      </w:pPr>
      <w:r>
        <w:rPr>
          <w:rFonts w:ascii="宋体" w:hAnsi="宋体" w:hint="eastAsia"/>
        </w:rPr>
        <w:t>成立苏州市供销社农产品展示展销中心领导小组。由市社党组书记、理事会主任王向东</w:t>
      </w:r>
      <w:r w:rsidR="00E07FA7">
        <w:rPr>
          <w:rFonts w:ascii="宋体" w:hAnsi="宋体" w:hint="eastAsia"/>
        </w:rPr>
        <w:t>担任组长</w:t>
      </w:r>
      <w:r>
        <w:rPr>
          <w:rFonts w:ascii="宋体" w:hAnsi="宋体" w:hint="eastAsia"/>
        </w:rPr>
        <w:t>，合作指导处、经济发展处、惠农资产管理中心相关人员为成员。</w:t>
      </w:r>
    </w:p>
    <w:p w:rsidR="00F81517" w:rsidRDefault="00092D27">
      <w:pPr>
        <w:numPr>
          <w:ilvl w:val="0"/>
          <w:numId w:val="8"/>
        </w:numPr>
        <w:tabs>
          <w:tab w:val="left" w:pos="851"/>
        </w:tabs>
        <w:spacing w:line="400" w:lineRule="exact"/>
        <w:rPr>
          <w:rFonts w:ascii="宋体" w:hAnsi="宋体"/>
          <w:b/>
        </w:rPr>
      </w:pPr>
      <w:r>
        <w:rPr>
          <w:rFonts w:ascii="宋体" w:hAnsi="宋体" w:hint="eastAsia"/>
          <w:b/>
        </w:rPr>
        <w:t>建设地点</w:t>
      </w:r>
    </w:p>
    <w:p w:rsidR="00F81517" w:rsidRDefault="00092D27">
      <w:pPr>
        <w:tabs>
          <w:tab w:val="left" w:pos="851"/>
        </w:tabs>
        <w:spacing w:line="400" w:lineRule="exact"/>
        <w:ind w:left="426" w:firstLineChars="200" w:firstLine="420"/>
        <w:rPr>
          <w:rFonts w:ascii="宋体" w:hAnsi="宋体"/>
          <w:b/>
        </w:rPr>
      </w:pPr>
      <w:r>
        <w:rPr>
          <w:rFonts w:ascii="宋体" w:hAnsi="宋体" w:hint="eastAsia"/>
          <w:szCs w:val="21"/>
        </w:rPr>
        <w:t>苏州市凤凰街221号；1190平方米左右，其中原苏州银行租用的720平方+惠农资产管理中心办公用房</w:t>
      </w:r>
      <w:r w:rsidR="00BC097F">
        <w:rPr>
          <w:rFonts w:ascii="宋体" w:hAnsi="宋体" w:hint="eastAsia"/>
          <w:szCs w:val="21"/>
        </w:rPr>
        <w:t>（二楼）</w:t>
      </w:r>
      <w:r>
        <w:rPr>
          <w:rFonts w:ascii="宋体" w:hAnsi="宋体" w:hint="eastAsia"/>
          <w:szCs w:val="21"/>
        </w:rPr>
        <w:t>280平方+</w:t>
      </w:r>
      <w:r w:rsidR="00BC097F">
        <w:rPr>
          <w:rFonts w:ascii="宋体" w:hAnsi="宋体" w:hint="eastAsia"/>
          <w:szCs w:val="21"/>
        </w:rPr>
        <w:t>原</w:t>
      </w:r>
      <w:r>
        <w:rPr>
          <w:rFonts w:ascii="宋体" w:hAnsi="宋体" w:hint="eastAsia"/>
          <w:szCs w:val="21"/>
        </w:rPr>
        <w:t>农副产品店80平方米+苏州元讯商贸有限公司110平方米。其中一楼5</w:t>
      </w:r>
      <w:r w:rsidR="00E07FA7">
        <w:rPr>
          <w:rFonts w:ascii="宋体" w:hAnsi="宋体" w:hint="eastAsia"/>
          <w:szCs w:val="21"/>
        </w:rPr>
        <w:t>4</w:t>
      </w:r>
      <w:r>
        <w:rPr>
          <w:rFonts w:ascii="宋体" w:hAnsi="宋体" w:hint="eastAsia"/>
          <w:szCs w:val="21"/>
        </w:rPr>
        <w:t>0（430+110）平方左右主要以展销为主，二楼650平方主要为展示、洽谈、孵化、办公为主。</w:t>
      </w:r>
    </w:p>
    <w:p w:rsidR="00F81517" w:rsidRDefault="00092D27">
      <w:pPr>
        <w:numPr>
          <w:ilvl w:val="0"/>
          <w:numId w:val="8"/>
        </w:numPr>
        <w:tabs>
          <w:tab w:val="left" w:pos="851"/>
        </w:tabs>
        <w:spacing w:line="400" w:lineRule="exact"/>
        <w:rPr>
          <w:rFonts w:ascii="宋体" w:hAnsi="宋体"/>
          <w:b/>
        </w:rPr>
      </w:pPr>
      <w:r>
        <w:rPr>
          <w:rFonts w:ascii="宋体" w:hAnsi="宋体"/>
          <w:b/>
        </w:rPr>
        <w:t>建设步骤</w:t>
      </w:r>
    </w:p>
    <w:p w:rsidR="00F81517" w:rsidRDefault="00BC097F">
      <w:pPr>
        <w:tabs>
          <w:tab w:val="left" w:pos="851"/>
        </w:tabs>
        <w:spacing w:line="400" w:lineRule="exact"/>
        <w:ind w:left="426" w:firstLineChars="200" w:firstLine="420"/>
        <w:rPr>
          <w:rFonts w:ascii="宋体" w:hAnsi="宋体"/>
          <w:b/>
        </w:rPr>
      </w:pPr>
      <w:r>
        <w:rPr>
          <w:rFonts w:ascii="宋体" w:hAnsi="宋体" w:hint="eastAsia"/>
          <w:szCs w:val="21"/>
        </w:rPr>
        <w:t>4月招标结束，</w:t>
      </w:r>
      <w:r w:rsidR="00092D27">
        <w:rPr>
          <w:rFonts w:ascii="宋体" w:hAnsi="宋体" w:hint="eastAsia"/>
          <w:szCs w:val="21"/>
        </w:rPr>
        <w:t>苏州市供销合作总社与成交单位签订合作协议，启动平台建设流程，办理营业执照、装修方案的报批等事宜。执照报批、装修方案报批拟在4月</w:t>
      </w:r>
      <w:r>
        <w:rPr>
          <w:rFonts w:ascii="宋体" w:hAnsi="宋体" w:hint="eastAsia"/>
          <w:szCs w:val="21"/>
        </w:rPr>
        <w:t>底</w:t>
      </w:r>
      <w:r w:rsidR="00092D27">
        <w:rPr>
          <w:rFonts w:ascii="宋体" w:hAnsi="宋体" w:hint="eastAsia"/>
          <w:szCs w:val="21"/>
        </w:rPr>
        <w:t>完成，施工建设与商品布展5月中下旬完成，拟定6月初试营业。试运营二个月后，根据试营业的情况调整运营结构。</w:t>
      </w:r>
    </w:p>
    <w:p w:rsidR="00F81517" w:rsidRDefault="00092D27">
      <w:pPr>
        <w:numPr>
          <w:ilvl w:val="0"/>
          <w:numId w:val="8"/>
        </w:numPr>
        <w:tabs>
          <w:tab w:val="left" w:pos="851"/>
        </w:tabs>
        <w:spacing w:line="400" w:lineRule="exact"/>
        <w:rPr>
          <w:rFonts w:ascii="宋体" w:hAnsi="宋体"/>
          <w:b/>
        </w:rPr>
      </w:pPr>
      <w:r>
        <w:rPr>
          <w:rFonts w:ascii="宋体" w:hAnsi="宋体" w:hint="eastAsia"/>
          <w:b/>
        </w:rPr>
        <w:t>展示展销单位及内容</w:t>
      </w:r>
    </w:p>
    <w:p w:rsidR="00F81517" w:rsidRDefault="00092D27">
      <w:pPr>
        <w:tabs>
          <w:tab w:val="left" w:pos="851"/>
        </w:tabs>
        <w:spacing w:line="400" w:lineRule="exact"/>
        <w:ind w:left="426" w:firstLineChars="200" w:firstLine="420"/>
        <w:rPr>
          <w:rFonts w:ascii="宋体" w:hAnsi="宋体"/>
        </w:rPr>
      </w:pPr>
      <w:r>
        <w:rPr>
          <w:rFonts w:ascii="宋体" w:hAnsi="宋体" w:hint="eastAsia"/>
        </w:rPr>
        <w:t>由各市（区）供销社、宿迁市和铜仁市供销社推荐全资、控股企业和专业合作社的优质农</w:t>
      </w:r>
      <w:r>
        <w:rPr>
          <w:rFonts w:ascii="宋体" w:hAnsi="宋体" w:hint="eastAsia"/>
        </w:rPr>
        <w:lastRenderedPageBreak/>
        <w:t>副产品入驻中心展示展销。各市（区）供销社、宿迁市和铜仁市供销社与苏州市供销合作总社签订质量安全责任书。</w:t>
      </w:r>
    </w:p>
    <w:p w:rsidR="00F81517" w:rsidRDefault="00092D27">
      <w:pPr>
        <w:numPr>
          <w:ilvl w:val="0"/>
          <w:numId w:val="8"/>
        </w:numPr>
        <w:tabs>
          <w:tab w:val="left" w:pos="851"/>
        </w:tabs>
        <w:spacing w:line="400" w:lineRule="exact"/>
        <w:rPr>
          <w:rFonts w:ascii="宋体" w:hAnsi="宋体"/>
          <w:b/>
        </w:rPr>
      </w:pPr>
      <w:r>
        <w:rPr>
          <w:rFonts w:ascii="宋体" w:hAnsi="宋体" w:hint="eastAsia"/>
          <w:b/>
        </w:rPr>
        <w:t>运行与管理模式</w:t>
      </w:r>
    </w:p>
    <w:p w:rsidR="00F81517" w:rsidRDefault="00092D27">
      <w:pPr>
        <w:tabs>
          <w:tab w:val="left" w:pos="851"/>
        </w:tabs>
        <w:spacing w:line="400" w:lineRule="exact"/>
        <w:ind w:left="426"/>
        <w:rPr>
          <w:rFonts w:ascii="宋体" w:hAnsi="宋体"/>
        </w:rPr>
      </w:pPr>
      <w:r>
        <w:rPr>
          <w:rFonts w:ascii="宋体" w:hAnsi="宋体" w:hint="eastAsia"/>
        </w:rPr>
        <w:t>1.日常运营和管理由成交单位负责。成交单位制定运营方案，报市社研究同意后实施。</w:t>
      </w:r>
    </w:p>
    <w:p w:rsidR="00F81517" w:rsidRDefault="00092D27">
      <w:pPr>
        <w:tabs>
          <w:tab w:val="left" w:pos="851"/>
        </w:tabs>
        <w:spacing w:line="400" w:lineRule="exact"/>
        <w:ind w:leftChars="201" w:left="422"/>
        <w:rPr>
          <w:rFonts w:ascii="宋体" w:hAnsi="宋体"/>
        </w:rPr>
      </w:pPr>
      <w:r>
        <w:rPr>
          <w:rFonts w:ascii="宋体" w:hAnsi="宋体" w:hint="eastAsia"/>
        </w:rPr>
        <w:t>2.成交单位自营面积不得超过营业面积的50%，</w:t>
      </w:r>
      <w:r>
        <w:rPr>
          <w:rFonts w:ascii="宋体" w:hAnsi="宋体" w:hint="eastAsia"/>
          <w:b/>
          <w:bCs/>
        </w:rPr>
        <w:t>不</w:t>
      </w:r>
      <w:r w:rsidR="00BC097F">
        <w:rPr>
          <w:rFonts w:ascii="宋体" w:hAnsi="宋体" w:hint="eastAsia"/>
          <w:b/>
          <w:bCs/>
        </w:rPr>
        <w:t>得</w:t>
      </w:r>
      <w:r>
        <w:rPr>
          <w:rFonts w:ascii="宋体" w:hAnsi="宋体" w:hint="eastAsia"/>
          <w:b/>
          <w:bCs/>
        </w:rPr>
        <w:t>向其它进场企业（专业社）收取任何费用</w:t>
      </w:r>
      <w:r>
        <w:rPr>
          <w:rFonts w:ascii="宋体" w:hAnsi="宋体" w:hint="eastAsia"/>
        </w:rPr>
        <w:t>，</w:t>
      </w:r>
      <w:r>
        <w:rPr>
          <w:rFonts w:ascii="宋体" w:hAnsi="宋体" w:hint="eastAsia"/>
          <w:b/>
          <w:bCs/>
        </w:rPr>
        <w:t>承担进场企业（专业社）代销代管商品业务、布展费用、水电费用</w:t>
      </w:r>
      <w:r>
        <w:rPr>
          <w:rFonts w:ascii="宋体" w:hAnsi="宋体" w:hint="eastAsia"/>
        </w:rPr>
        <w:t>。</w:t>
      </w:r>
    </w:p>
    <w:p w:rsidR="00F81517" w:rsidRDefault="00092D27">
      <w:pPr>
        <w:tabs>
          <w:tab w:val="left" w:pos="851"/>
        </w:tabs>
        <w:spacing w:line="400" w:lineRule="exact"/>
        <w:ind w:leftChars="201" w:left="422"/>
        <w:rPr>
          <w:rFonts w:ascii="宋体" w:hAnsi="宋体"/>
        </w:rPr>
      </w:pPr>
      <w:r>
        <w:rPr>
          <w:rFonts w:ascii="宋体" w:hAnsi="宋体" w:hint="eastAsia"/>
        </w:rPr>
        <w:t>3.成交单位负责装修费用，装修方案报苏州市社同意后实施。</w:t>
      </w:r>
    </w:p>
    <w:p w:rsidR="00F81517" w:rsidRDefault="00092D27">
      <w:pPr>
        <w:numPr>
          <w:ilvl w:val="0"/>
          <w:numId w:val="7"/>
        </w:numPr>
        <w:tabs>
          <w:tab w:val="left" w:pos="851"/>
        </w:tabs>
        <w:spacing w:line="400" w:lineRule="exact"/>
        <w:rPr>
          <w:rFonts w:ascii="宋体" w:hAnsi="宋体"/>
          <w:b/>
        </w:rPr>
      </w:pPr>
      <w:r>
        <w:rPr>
          <w:rFonts w:ascii="宋体" w:hAnsi="宋体" w:hint="eastAsia"/>
          <w:b/>
        </w:rPr>
        <w:t>综合说明：</w:t>
      </w:r>
    </w:p>
    <w:p w:rsidR="00F81517" w:rsidRDefault="00092D27">
      <w:pPr>
        <w:tabs>
          <w:tab w:val="left" w:pos="851"/>
        </w:tabs>
        <w:spacing w:line="400" w:lineRule="exact"/>
        <w:ind w:leftChars="202" w:left="424"/>
        <w:rPr>
          <w:rFonts w:ascii="宋体" w:hAnsi="宋体" w:cs="宋体"/>
          <w:szCs w:val="21"/>
          <w:lang w:val="zh-CN"/>
        </w:rPr>
      </w:pPr>
      <w:r>
        <w:rPr>
          <w:rFonts w:ascii="宋体" w:hAnsi="宋体" w:cs="宋体" w:hint="eastAsia"/>
          <w:szCs w:val="21"/>
          <w:lang w:val="zh-CN"/>
        </w:rPr>
        <w:t>1.响应单位必须承诺采购文件中提出的全部技术规格与要求，如果以其中某些条款不响应时，应在文件中逐条列出，未列出的视同响应。</w:t>
      </w:r>
    </w:p>
    <w:p w:rsidR="00F81517" w:rsidRDefault="00092D27">
      <w:pPr>
        <w:tabs>
          <w:tab w:val="left" w:pos="851"/>
        </w:tabs>
        <w:spacing w:line="400" w:lineRule="exact"/>
        <w:ind w:leftChars="202" w:left="424"/>
        <w:rPr>
          <w:rFonts w:ascii="宋体" w:hAnsi="宋体" w:cs="宋体"/>
          <w:szCs w:val="21"/>
          <w:lang w:val="zh-CN"/>
        </w:rPr>
      </w:pPr>
      <w:r>
        <w:rPr>
          <w:rFonts w:ascii="宋体" w:hAnsi="宋体" w:cs="宋体" w:hint="eastAsia"/>
          <w:szCs w:val="21"/>
          <w:lang w:val="zh-CN"/>
        </w:rPr>
        <w:t>2、成交单位和派驻人员应遵守安全操作规章制度，若发生人身伤害等工伤事故，由成交单位自负，与采购单位无涉。</w:t>
      </w:r>
    </w:p>
    <w:p w:rsidR="00F81517" w:rsidRDefault="00092D27">
      <w:pPr>
        <w:tabs>
          <w:tab w:val="left" w:pos="851"/>
        </w:tabs>
        <w:spacing w:line="400" w:lineRule="exact"/>
        <w:ind w:leftChars="202" w:left="424"/>
        <w:rPr>
          <w:rFonts w:ascii="宋体" w:hAnsi="宋体" w:cs="宋体"/>
          <w:szCs w:val="21"/>
          <w:lang w:val="zh-CN"/>
        </w:rPr>
      </w:pPr>
      <w:r>
        <w:rPr>
          <w:rFonts w:ascii="宋体" w:hAnsi="宋体" w:cs="宋体" w:hint="eastAsia"/>
          <w:szCs w:val="21"/>
          <w:lang w:val="zh-CN"/>
        </w:rPr>
        <w:t>3、成交单位对服务缺陷不予更正，采购方有权另请其他单位更正，所发生的费用由成交单位承担。</w:t>
      </w:r>
    </w:p>
    <w:p w:rsidR="00F81517" w:rsidRDefault="00092D27">
      <w:pPr>
        <w:tabs>
          <w:tab w:val="left" w:pos="851"/>
        </w:tabs>
        <w:spacing w:line="400" w:lineRule="exact"/>
        <w:ind w:leftChars="202" w:left="424"/>
        <w:rPr>
          <w:rFonts w:ascii="宋体" w:hAnsi="宋体" w:cs="宋体"/>
          <w:szCs w:val="21"/>
          <w:lang w:val="zh-CN"/>
        </w:rPr>
      </w:pPr>
      <w:r>
        <w:rPr>
          <w:rFonts w:ascii="宋体" w:hAnsi="宋体" w:cs="宋体" w:hint="eastAsia"/>
          <w:szCs w:val="21"/>
          <w:lang w:val="zh-CN"/>
        </w:rPr>
        <w:t>4、响应单位须保障采购方在使用服务（或产品）或其任何一部分时不受到第三方关于侵犯专利权、商标权或工业设计权的指控。如果任何第三方提出侵权指控，响应单位须与第三方交涉，并承担由此而产生</w:t>
      </w:r>
      <w:r w:rsidR="00DF15E1">
        <w:rPr>
          <w:rFonts w:ascii="宋体" w:hAnsi="宋体" w:cs="宋体" w:hint="eastAsia"/>
          <w:szCs w:val="21"/>
          <w:lang w:val="zh-CN"/>
        </w:rPr>
        <w:t>的索赔、损失、损害、支出等一切费用（含律师费）。如采购方因此而招</w:t>
      </w:r>
      <w:bookmarkStart w:id="2" w:name="_GoBack"/>
      <w:bookmarkEnd w:id="2"/>
      <w:r>
        <w:rPr>
          <w:rFonts w:ascii="宋体" w:hAnsi="宋体" w:cs="宋体" w:hint="eastAsia"/>
          <w:szCs w:val="21"/>
          <w:lang w:val="zh-CN"/>
        </w:rPr>
        <w:t>致损失的，响应单位应赔偿该损失。</w:t>
      </w:r>
    </w:p>
    <w:p w:rsidR="00F81517" w:rsidRDefault="00092D27">
      <w:pPr>
        <w:numPr>
          <w:ilvl w:val="0"/>
          <w:numId w:val="7"/>
        </w:numPr>
        <w:tabs>
          <w:tab w:val="left" w:pos="851"/>
        </w:tabs>
        <w:spacing w:line="400" w:lineRule="exact"/>
        <w:rPr>
          <w:rFonts w:ascii="宋体" w:hAnsi="宋体"/>
          <w:b/>
        </w:rPr>
      </w:pPr>
      <w:r>
        <w:rPr>
          <w:rFonts w:ascii="宋体" w:hAnsi="宋体" w:hint="eastAsia"/>
          <w:b/>
        </w:rPr>
        <w:t>磋商须知：</w:t>
      </w:r>
    </w:p>
    <w:p w:rsidR="00F81517" w:rsidRDefault="00092D27">
      <w:pPr>
        <w:numPr>
          <w:ilvl w:val="0"/>
          <w:numId w:val="9"/>
        </w:numPr>
        <w:tabs>
          <w:tab w:val="left" w:pos="851"/>
        </w:tabs>
        <w:spacing w:line="400" w:lineRule="exact"/>
        <w:rPr>
          <w:rFonts w:ascii="宋体" w:hAnsi="宋体"/>
          <w:b/>
        </w:rPr>
      </w:pPr>
      <w:r>
        <w:rPr>
          <w:rFonts w:ascii="宋体" w:hAnsi="宋体" w:hint="eastAsia"/>
          <w:b/>
        </w:rPr>
        <w:t>响应文件组成及要求</w:t>
      </w:r>
    </w:p>
    <w:p w:rsidR="00F81517" w:rsidRDefault="00092D27">
      <w:pPr>
        <w:numPr>
          <w:ilvl w:val="0"/>
          <w:numId w:val="10"/>
        </w:numPr>
        <w:spacing w:line="400" w:lineRule="exact"/>
        <w:rPr>
          <w:rFonts w:ascii="宋体" w:hAnsi="宋体"/>
        </w:rPr>
      </w:pPr>
      <w:r>
        <w:rPr>
          <w:rFonts w:ascii="宋体" w:hAnsi="宋体" w:hint="eastAsia"/>
        </w:rPr>
        <w:t>文件组成</w:t>
      </w:r>
    </w:p>
    <w:p w:rsidR="00F81517" w:rsidRDefault="00092D27">
      <w:pPr>
        <w:numPr>
          <w:ilvl w:val="1"/>
          <w:numId w:val="10"/>
        </w:numPr>
        <w:spacing w:line="400" w:lineRule="exact"/>
        <w:rPr>
          <w:rFonts w:ascii="宋体" w:hAnsi="宋体"/>
        </w:rPr>
      </w:pPr>
      <w:r>
        <w:rPr>
          <w:rFonts w:ascii="宋体" w:hAnsi="宋体" w:hint="eastAsia"/>
        </w:rPr>
        <w:t>磋商响应函；</w:t>
      </w:r>
    </w:p>
    <w:p w:rsidR="00F81517" w:rsidRDefault="00092D27">
      <w:pPr>
        <w:numPr>
          <w:ilvl w:val="1"/>
          <w:numId w:val="10"/>
        </w:numPr>
        <w:spacing w:line="400" w:lineRule="exact"/>
        <w:rPr>
          <w:rFonts w:ascii="宋体" w:hAnsi="宋体"/>
        </w:rPr>
      </w:pPr>
      <w:r>
        <w:rPr>
          <w:rFonts w:ascii="宋体" w:hAnsi="宋体" w:hint="eastAsia"/>
        </w:rPr>
        <w:t>关于资格文件的声明函；</w:t>
      </w:r>
    </w:p>
    <w:p w:rsidR="00F81517" w:rsidRDefault="00092D27">
      <w:pPr>
        <w:numPr>
          <w:ilvl w:val="1"/>
          <w:numId w:val="10"/>
        </w:numPr>
        <w:spacing w:line="400" w:lineRule="exact"/>
        <w:rPr>
          <w:rFonts w:ascii="宋体" w:hAnsi="宋体"/>
        </w:rPr>
      </w:pPr>
      <w:r>
        <w:rPr>
          <w:rFonts w:ascii="宋体" w:hAnsi="宋体" w:hint="eastAsia"/>
        </w:rPr>
        <w:t>供应商的法定代表人身份证复印件；</w:t>
      </w:r>
    </w:p>
    <w:p w:rsidR="00F81517" w:rsidRDefault="00092D27">
      <w:pPr>
        <w:numPr>
          <w:ilvl w:val="1"/>
          <w:numId w:val="10"/>
        </w:numPr>
        <w:spacing w:line="400" w:lineRule="exact"/>
        <w:rPr>
          <w:rFonts w:ascii="宋体" w:hAnsi="宋体"/>
        </w:rPr>
      </w:pPr>
      <w:r>
        <w:rPr>
          <w:rFonts w:ascii="宋体" w:hAnsi="宋体" w:hint="eastAsia"/>
        </w:rPr>
        <w:t>法定代表人授权委托书、供应商代理人身份证复印件（如有授权）；</w:t>
      </w:r>
    </w:p>
    <w:p w:rsidR="00F81517" w:rsidRDefault="00092D27">
      <w:pPr>
        <w:numPr>
          <w:ilvl w:val="1"/>
          <w:numId w:val="10"/>
        </w:numPr>
        <w:spacing w:line="400" w:lineRule="exact"/>
        <w:rPr>
          <w:rFonts w:ascii="宋体" w:hAnsi="宋体"/>
        </w:rPr>
      </w:pPr>
      <w:r>
        <w:rPr>
          <w:rFonts w:ascii="宋体" w:hAnsi="宋体"/>
        </w:rPr>
        <w:t>供应商参加采购活动应当具备</w:t>
      </w:r>
      <w:r>
        <w:rPr>
          <w:rFonts w:ascii="宋体" w:hAnsi="宋体" w:hint="eastAsia"/>
        </w:rPr>
        <w:t>的</w:t>
      </w:r>
      <w:r>
        <w:rPr>
          <w:rFonts w:ascii="宋体" w:hAnsi="宋体"/>
        </w:rPr>
        <w:t>条件（提供复印件）</w:t>
      </w:r>
      <w:r>
        <w:rPr>
          <w:rFonts w:ascii="宋体" w:hAnsi="宋体" w:hint="eastAsia"/>
        </w:rPr>
        <w:t>：</w:t>
      </w:r>
    </w:p>
    <w:p w:rsidR="00F81517" w:rsidRDefault="00092D27">
      <w:pPr>
        <w:numPr>
          <w:ilvl w:val="2"/>
          <w:numId w:val="10"/>
        </w:numPr>
        <w:spacing w:line="400" w:lineRule="exact"/>
        <w:rPr>
          <w:rFonts w:ascii="宋体" w:hAnsi="宋体"/>
        </w:rPr>
      </w:pPr>
      <w:r>
        <w:rPr>
          <w:rFonts w:ascii="宋体" w:hAnsi="宋体" w:hint="eastAsia"/>
        </w:rPr>
        <w:t>具有独立承担民事责任的能力证明；</w:t>
      </w:r>
    </w:p>
    <w:p w:rsidR="00F81517" w:rsidRDefault="00092D27">
      <w:pPr>
        <w:numPr>
          <w:ilvl w:val="2"/>
          <w:numId w:val="10"/>
        </w:numPr>
        <w:spacing w:line="400" w:lineRule="exact"/>
        <w:rPr>
          <w:rFonts w:ascii="宋体" w:hAnsi="宋体"/>
        </w:rPr>
      </w:pPr>
      <w:r>
        <w:rPr>
          <w:rFonts w:ascii="宋体" w:hAnsi="宋体" w:hint="eastAsia"/>
        </w:rPr>
        <w:t>具有良好的商业信誉和健全的财务会计制度证明；</w:t>
      </w:r>
    </w:p>
    <w:p w:rsidR="00F81517" w:rsidRDefault="00092D27">
      <w:pPr>
        <w:numPr>
          <w:ilvl w:val="2"/>
          <w:numId w:val="10"/>
        </w:numPr>
        <w:spacing w:line="400" w:lineRule="exact"/>
        <w:rPr>
          <w:rFonts w:ascii="宋体" w:hAnsi="宋体"/>
        </w:rPr>
      </w:pPr>
      <w:r>
        <w:rPr>
          <w:rFonts w:ascii="宋体" w:hAnsi="宋体" w:hint="eastAsia"/>
        </w:rPr>
        <w:t>履行合同所必备的设备和专业技术能力的证明材料；</w:t>
      </w:r>
    </w:p>
    <w:p w:rsidR="00F81517" w:rsidRDefault="00092D27">
      <w:pPr>
        <w:numPr>
          <w:ilvl w:val="2"/>
          <w:numId w:val="10"/>
        </w:numPr>
        <w:spacing w:line="400" w:lineRule="exact"/>
        <w:rPr>
          <w:rFonts w:ascii="宋体" w:hAnsi="宋体"/>
        </w:rPr>
      </w:pPr>
      <w:r>
        <w:rPr>
          <w:rFonts w:ascii="宋体" w:hAnsi="宋体" w:hint="eastAsia"/>
        </w:rPr>
        <w:t>具有依法缴纳税收和社会保障资金的良好记录）；</w:t>
      </w:r>
    </w:p>
    <w:p w:rsidR="00F81517" w:rsidRDefault="00092D27">
      <w:pPr>
        <w:numPr>
          <w:ilvl w:val="2"/>
          <w:numId w:val="10"/>
        </w:numPr>
        <w:spacing w:line="400" w:lineRule="exact"/>
        <w:rPr>
          <w:rFonts w:ascii="宋体" w:hAnsi="宋体"/>
        </w:rPr>
      </w:pPr>
      <w:r>
        <w:rPr>
          <w:rFonts w:ascii="宋体" w:hAnsi="宋体" w:hint="eastAsia"/>
        </w:rPr>
        <w:t>特殊资格条件的证明材料或者情况说明（如有）；</w:t>
      </w:r>
    </w:p>
    <w:p w:rsidR="00F81517" w:rsidRDefault="00092D27">
      <w:pPr>
        <w:numPr>
          <w:ilvl w:val="1"/>
          <w:numId w:val="10"/>
        </w:numPr>
        <w:spacing w:line="400" w:lineRule="exact"/>
        <w:rPr>
          <w:rFonts w:ascii="宋体" w:hAnsi="宋体"/>
        </w:rPr>
      </w:pPr>
      <w:r>
        <w:rPr>
          <w:rFonts w:ascii="宋体" w:hAnsi="宋体" w:hint="eastAsia"/>
        </w:rPr>
        <w:t>参加采购活动前三年内在经营活动中没有重大违法记录的书面声明函；</w:t>
      </w:r>
    </w:p>
    <w:p w:rsidR="00F81517" w:rsidRDefault="00092D27">
      <w:pPr>
        <w:numPr>
          <w:ilvl w:val="1"/>
          <w:numId w:val="10"/>
        </w:numPr>
        <w:spacing w:line="400" w:lineRule="exact"/>
        <w:rPr>
          <w:rFonts w:ascii="宋体" w:hAnsi="宋体"/>
        </w:rPr>
      </w:pPr>
      <w:r>
        <w:rPr>
          <w:rFonts w:ascii="宋体" w:hAnsi="宋体" w:hint="eastAsia"/>
        </w:rPr>
        <w:t>针对本项目的具体服务方案；</w:t>
      </w:r>
    </w:p>
    <w:p w:rsidR="00F81517" w:rsidRDefault="00092D27">
      <w:pPr>
        <w:numPr>
          <w:ilvl w:val="1"/>
          <w:numId w:val="10"/>
        </w:numPr>
        <w:spacing w:line="400" w:lineRule="exact"/>
        <w:rPr>
          <w:rFonts w:ascii="宋体" w:hAnsi="宋体"/>
        </w:rPr>
      </w:pPr>
      <w:r>
        <w:rPr>
          <w:rFonts w:ascii="宋体" w:hAnsi="宋体" w:hint="eastAsia"/>
        </w:rPr>
        <w:t>拟投入本项目的人员及设备一览表；</w:t>
      </w:r>
    </w:p>
    <w:p w:rsidR="00F81517" w:rsidRDefault="00092D27">
      <w:pPr>
        <w:numPr>
          <w:ilvl w:val="1"/>
          <w:numId w:val="10"/>
        </w:numPr>
        <w:spacing w:line="400" w:lineRule="exact"/>
        <w:rPr>
          <w:rFonts w:ascii="宋体" w:hAnsi="宋体"/>
        </w:rPr>
      </w:pPr>
      <w:r>
        <w:rPr>
          <w:rFonts w:ascii="宋体" w:hAnsi="宋体" w:hint="eastAsia"/>
        </w:rPr>
        <w:t>类似业绩一览表；</w:t>
      </w:r>
    </w:p>
    <w:p w:rsidR="00F81517" w:rsidRDefault="00092D27">
      <w:pPr>
        <w:numPr>
          <w:ilvl w:val="1"/>
          <w:numId w:val="10"/>
        </w:numPr>
        <w:spacing w:line="400" w:lineRule="exact"/>
        <w:rPr>
          <w:rFonts w:ascii="宋体" w:hAnsi="宋体"/>
        </w:rPr>
      </w:pPr>
      <w:r>
        <w:rPr>
          <w:rFonts w:ascii="宋体" w:hAnsi="宋体" w:hint="eastAsia"/>
        </w:rPr>
        <w:t>其他需供应商对本次响应的详细说明；</w:t>
      </w:r>
    </w:p>
    <w:p w:rsidR="00F81517" w:rsidRDefault="00092D27">
      <w:pPr>
        <w:numPr>
          <w:ilvl w:val="1"/>
          <w:numId w:val="10"/>
        </w:numPr>
        <w:spacing w:line="400" w:lineRule="exact"/>
        <w:rPr>
          <w:rFonts w:ascii="宋体" w:hAnsi="宋体"/>
        </w:rPr>
      </w:pPr>
      <w:r>
        <w:rPr>
          <w:rFonts w:ascii="宋体" w:hAnsi="宋体" w:hint="eastAsia"/>
        </w:rPr>
        <w:lastRenderedPageBreak/>
        <w:t>采购需求及评分标准中所涉及到的其他材料等。</w:t>
      </w:r>
    </w:p>
    <w:p w:rsidR="00F81517" w:rsidRDefault="00092D27">
      <w:pPr>
        <w:spacing w:line="400" w:lineRule="exact"/>
        <w:ind w:left="420" w:firstLine="420"/>
        <w:rPr>
          <w:rFonts w:ascii="宋体" w:hAnsi="宋体"/>
        </w:rPr>
      </w:pPr>
      <w:r>
        <w:rPr>
          <w:rFonts w:ascii="宋体" w:hAnsi="宋体" w:hint="eastAsia"/>
        </w:rPr>
        <w:t>注：磋商供应商必须提交上述1.1-1.8款规定的资料，其中1.1-1.6款材料必须加盖响应单位公章；否则，磋商响应文件将因未实质响应磋商文件而被拒绝。</w:t>
      </w:r>
    </w:p>
    <w:p w:rsidR="00F81517" w:rsidRDefault="00092D27">
      <w:pPr>
        <w:numPr>
          <w:ilvl w:val="0"/>
          <w:numId w:val="10"/>
        </w:numPr>
        <w:spacing w:line="400" w:lineRule="exact"/>
        <w:rPr>
          <w:rFonts w:ascii="宋体" w:hAnsi="宋体"/>
        </w:rPr>
      </w:pPr>
      <w:r>
        <w:rPr>
          <w:rFonts w:ascii="宋体" w:hAnsi="宋体" w:hint="eastAsia"/>
        </w:rPr>
        <w:t>份数和签署要求</w:t>
      </w:r>
    </w:p>
    <w:p w:rsidR="00F81517" w:rsidRDefault="00092D27">
      <w:pPr>
        <w:numPr>
          <w:ilvl w:val="1"/>
          <w:numId w:val="10"/>
        </w:numPr>
        <w:spacing w:line="400" w:lineRule="exact"/>
        <w:rPr>
          <w:rFonts w:ascii="宋体" w:hAnsi="宋体"/>
        </w:rPr>
      </w:pPr>
      <w:r>
        <w:rPr>
          <w:rFonts w:ascii="宋体" w:hAnsi="宋体" w:hint="eastAsia"/>
        </w:rPr>
        <w:t>响应文件数量：一本正本，二本副本。需装订成册，并明确标明“正本”和“副本”，文件内容正本和副本如有不一致之处，以正本为准。</w:t>
      </w:r>
    </w:p>
    <w:p w:rsidR="00F81517" w:rsidRDefault="00092D27">
      <w:pPr>
        <w:numPr>
          <w:ilvl w:val="1"/>
          <w:numId w:val="10"/>
        </w:numPr>
        <w:spacing w:line="400" w:lineRule="exact"/>
        <w:rPr>
          <w:rFonts w:ascii="宋体" w:hAnsi="宋体"/>
        </w:rPr>
      </w:pPr>
      <w:r>
        <w:rPr>
          <w:rFonts w:ascii="宋体" w:hAnsi="宋体" w:hint="eastAsia"/>
        </w:rPr>
        <w:t>响应文件正本和副本均应使用不能擦去的黑色或蓝色墨水打印或书写，由响应单位法定代表人或代理人亲自签署或盖章，并加盖公章。</w:t>
      </w:r>
    </w:p>
    <w:p w:rsidR="00F81517" w:rsidRDefault="00092D27">
      <w:pPr>
        <w:numPr>
          <w:ilvl w:val="1"/>
          <w:numId w:val="10"/>
        </w:numPr>
        <w:spacing w:line="400" w:lineRule="exact"/>
        <w:rPr>
          <w:rFonts w:ascii="宋体" w:hAnsi="宋体"/>
        </w:rPr>
      </w:pPr>
      <w:r>
        <w:rPr>
          <w:rFonts w:ascii="宋体" w:hAnsi="宋体" w:hint="eastAsia"/>
        </w:rPr>
        <w:t>全套磋商响应文件应无涂改和行间插字，除非这些删改是根据采购单位指示进行的，或者是响应单位造成的必须修改的错误，但修改处应由响应文件签字人签字证明。</w:t>
      </w:r>
    </w:p>
    <w:p w:rsidR="00F81517" w:rsidRDefault="00092D27">
      <w:pPr>
        <w:numPr>
          <w:ilvl w:val="1"/>
          <w:numId w:val="10"/>
        </w:numPr>
        <w:spacing w:line="400" w:lineRule="exact"/>
        <w:rPr>
          <w:rFonts w:ascii="宋体" w:hAnsi="宋体"/>
        </w:rPr>
      </w:pPr>
      <w:r>
        <w:rPr>
          <w:rFonts w:ascii="宋体" w:hAnsi="宋体" w:hint="eastAsia"/>
        </w:rPr>
        <w:t>响应单位应将响应文件及认为有必要提交的其他资料包装密封。响应文件的密封袋封皮上应写明项目名称、磋商编号、代理机构名称、响应单位名称，并注明磋商时启封字样。封口处或封条处加盖响应单位公章。响应文件中有要求加盖单位公章处须盖公章，有要求法定代表人或授权代理人进行签字或盖章，须按要求签字或盖章。</w:t>
      </w:r>
    </w:p>
    <w:p w:rsidR="00F81517" w:rsidRDefault="00092D27">
      <w:pPr>
        <w:numPr>
          <w:ilvl w:val="1"/>
          <w:numId w:val="10"/>
        </w:numPr>
        <w:spacing w:line="400" w:lineRule="exact"/>
        <w:rPr>
          <w:rFonts w:ascii="宋体" w:hAnsi="宋体"/>
        </w:rPr>
      </w:pPr>
      <w:r>
        <w:rPr>
          <w:rFonts w:ascii="宋体" w:hAnsi="宋体" w:hint="eastAsia"/>
        </w:rPr>
        <w:t>未能满足上述要求的磋商响应文件将被拒绝。</w:t>
      </w:r>
    </w:p>
    <w:p w:rsidR="00F81517" w:rsidRDefault="00092D27">
      <w:pPr>
        <w:numPr>
          <w:ilvl w:val="0"/>
          <w:numId w:val="9"/>
        </w:numPr>
        <w:tabs>
          <w:tab w:val="left" w:pos="851"/>
        </w:tabs>
        <w:spacing w:line="400" w:lineRule="exact"/>
        <w:rPr>
          <w:rFonts w:ascii="宋体" w:hAnsi="宋体"/>
          <w:b/>
        </w:rPr>
      </w:pPr>
      <w:r>
        <w:rPr>
          <w:rFonts w:ascii="宋体" w:hAnsi="宋体" w:hint="eastAsia"/>
          <w:b/>
        </w:rPr>
        <w:t>成交服务费：</w:t>
      </w:r>
    </w:p>
    <w:p w:rsidR="00F81517" w:rsidRDefault="00092D27">
      <w:pPr>
        <w:spacing w:line="400" w:lineRule="exact"/>
        <w:ind w:left="845"/>
        <w:rPr>
          <w:rFonts w:ascii="宋体" w:hAnsi="宋体"/>
        </w:rPr>
      </w:pPr>
      <w:r>
        <w:rPr>
          <w:rFonts w:ascii="宋体" w:hAnsi="宋体" w:hint="eastAsia"/>
        </w:rPr>
        <w:t>本项目服务费为人民币叁仟元整（￥3000.00）</w:t>
      </w:r>
    </w:p>
    <w:p w:rsidR="00F81517" w:rsidRDefault="00092D27">
      <w:pPr>
        <w:spacing w:line="400" w:lineRule="exact"/>
        <w:ind w:left="845"/>
        <w:rPr>
          <w:rFonts w:ascii="宋体" w:hAnsi="宋体"/>
        </w:rPr>
      </w:pPr>
      <w:r>
        <w:rPr>
          <w:rFonts w:ascii="宋体" w:hAnsi="宋体" w:hint="eastAsia"/>
        </w:rPr>
        <w:t>账户名：苏州市诚源招投标代理有限公司</w:t>
      </w:r>
    </w:p>
    <w:p w:rsidR="00F81517" w:rsidRDefault="00092D27">
      <w:pPr>
        <w:spacing w:line="400" w:lineRule="exact"/>
        <w:ind w:left="845"/>
        <w:rPr>
          <w:rFonts w:ascii="宋体" w:hAnsi="宋体"/>
        </w:rPr>
      </w:pPr>
      <w:r>
        <w:rPr>
          <w:rFonts w:ascii="宋体" w:hAnsi="宋体" w:hint="eastAsia"/>
        </w:rPr>
        <w:t>账  号：10-5383-0104-0018-098</w:t>
      </w:r>
    </w:p>
    <w:p w:rsidR="00F81517" w:rsidRDefault="00092D27">
      <w:pPr>
        <w:spacing w:line="400" w:lineRule="exact"/>
        <w:ind w:left="845"/>
        <w:rPr>
          <w:rFonts w:ascii="宋体" w:hAnsi="宋体"/>
        </w:rPr>
      </w:pPr>
      <w:r>
        <w:rPr>
          <w:rFonts w:ascii="宋体" w:hAnsi="宋体" w:hint="eastAsia"/>
        </w:rPr>
        <w:t>开户行：中国农业股份有限公司苏州阊胥支行</w:t>
      </w:r>
    </w:p>
    <w:p w:rsidR="00F81517" w:rsidRDefault="00092D27">
      <w:pPr>
        <w:numPr>
          <w:ilvl w:val="0"/>
          <w:numId w:val="7"/>
        </w:numPr>
        <w:tabs>
          <w:tab w:val="left" w:pos="851"/>
        </w:tabs>
        <w:spacing w:line="400" w:lineRule="exact"/>
        <w:rPr>
          <w:rFonts w:ascii="宋体" w:hAnsi="宋体"/>
          <w:b/>
        </w:rPr>
      </w:pPr>
      <w:r>
        <w:rPr>
          <w:rFonts w:ascii="宋体" w:hAnsi="宋体" w:hint="eastAsia"/>
          <w:b/>
        </w:rPr>
        <w:t>磋商程序：</w:t>
      </w:r>
    </w:p>
    <w:p w:rsidR="00F81517" w:rsidRDefault="00092D27">
      <w:pPr>
        <w:numPr>
          <w:ilvl w:val="0"/>
          <w:numId w:val="11"/>
        </w:numPr>
        <w:spacing w:line="400" w:lineRule="exact"/>
        <w:rPr>
          <w:rFonts w:ascii="宋体" w:hAnsi="宋体"/>
        </w:rPr>
      </w:pPr>
      <w:r>
        <w:rPr>
          <w:rFonts w:ascii="宋体" w:hAnsi="宋体" w:hint="eastAsia"/>
        </w:rPr>
        <w:t>采购代理机构按本文件规定的时间、地点主持磋商活动。</w:t>
      </w:r>
    </w:p>
    <w:p w:rsidR="00F81517" w:rsidRDefault="00092D27">
      <w:pPr>
        <w:numPr>
          <w:ilvl w:val="0"/>
          <w:numId w:val="11"/>
        </w:numPr>
        <w:spacing w:line="400" w:lineRule="exact"/>
        <w:rPr>
          <w:rFonts w:ascii="宋体" w:hAnsi="宋体"/>
        </w:rPr>
      </w:pPr>
      <w:r>
        <w:rPr>
          <w:rFonts w:ascii="宋体" w:hAnsi="宋体" w:hint="eastAsia"/>
        </w:rPr>
        <w:t>磋商响应单位法定代表人或授权代理人应携带本人身份证明签名报到。</w:t>
      </w:r>
    </w:p>
    <w:p w:rsidR="00F81517" w:rsidRDefault="00092D27">
      <w:pPr>
        <w:numPr>
          <w:ilvl w:val="0"/>
          <w:numId w:val="11"/>
        </w:numPr>
        <w:spacing w:line="400" w:lineRule="exact"/>
        <w:rPr>
          <w:rFonts w:ascii="宋体" w:hAnsi="宋体"/>
        </w:rPr>
      </w:pPr>
      <w:r>
        <w:rPr>
          <w:rFonts w:ascii="宋体" w:hAnsi="宋体" w:hint="eastAsia"/>
        </w:rPr>
        <w:t>在磋商响应文件提交截止时间前，磋商响应单位凭保证金原件、身份证明原件向采购代理机构递交磋商响应文件，未能出示保证金原件或身份证明原件的磋商响应单位，采购代理机构有权拒绝接受其磋商响应文件。</w:t>
      </w:r>
    </w:p>
    <w:p w:rsidR="00F81517" w:rsidRDefault="00092D27">
      <w:pPr>
        <w:numPr>
          <w:ilvl w:val="0"/>
          <w:numId w:val="11"/>
        </w:numPr>
        <w:spacing w:line="400" w:lineRule="exact"/>
        <w:rPr>
          <w:rFonts w:ascii="宋体" w:hAnsi="宋体"/>
        </w:rPr>
      </w:pPr>
      <w:r>
        <w:rPr>
          <w:rFonts w:ascii="宋体" w:hAnsi="宋体" w:hint="eastAsia"/>
        </w:rPr>
        <w:t>由磋商小组审查磋商响应单位提交的磋商响应文件。</w:t>
      </w:r>
    </w:p>
    <w:p w:rsidR="00F81517" w:rsidRDefault="00092D27">
      <w:pPr>
        <w:numPr>
          <w:ilvl w:val="0"/>
          <w:numId w:val="11"/>
        </w:numPr>
        <w:spacing w:line="400" w:lineRule="exact"/>
        <w:rPr>
          <w:rFonts w:ascii="宋体" w:hAnsi="宋体"/>
        </w:rPr>
      </w:pPr>
      <w:r>
        <w:rPr>
          <w:rFonts w:ascii="宋体" w:hAnsi="宋体" w:hint="eastAsia"/>
        </w:rPr>
        <w:t>磋商小组在对磋商响应文件的有效性、完整性和响应程度进行审查时，可以要求磋商响应单位对磋商响应文件中含义不明确、同类问题表述不一致或者有明显文字和计算错误的内容等作出必要的澄清、说明或者更正。磋商响应单位的澄清、说明或者更正不得超出磋商响应文件的范围或者改变磋商响应文件的实质性内容。</w:t>
      </w:r>
    </w:p>
    <w:p w:rsidR="00F81517" w:rsidRDefault="00092D27">
      <w:pPr>
        <w:numPr>
          <w:ilvl w:val="0"/>
          <w:numId w:val="11"/>
        </w:numPr>
        <w:spacing w:line="400" w:lineRule="exact"/>
        <w:rPr>
          <w:rFonts w:ascii="宋体" w:hAnsi="宋体"/>
        </w:rPr>
      </w:pPr>
      <w:r>
        <w:rPr>
          <w:rFonts w:ascii="宋体" w:hAnsi="宋体" w:hint="eastAsia"/>
        </w:rPr>
        <w:t>磋商小组要求磋商响应单位澄清、说明或者更正磋商响应文件应当以书面形式作出。磋商响应单位的澄清、说明或者更正应当由法定代表人或其授权代表签字或者加盖公章。</w:t>
      </w:r>
    </w:p>
    <w:p w:rsidR="00F81517" w:rsidRDefault="00092D27">
      <w:pPr>
        <w:numPr>
          <w:ilvl w:val="0"/>
          <w:numId w:val="11"/>
        </w:numPr>
        <w:spacing w:line="400" w:lineRule="exact"/>
        <w:rPr>
          <w:rFonts w:ascii="宋体" w:hAnsi="宋体"/>
        </w:rPr>
      </w:pPr>
      <w:r>
        <w:rPr>
          <w:rFonts w:ascii="宋体" w:hAnsi="宋体" w:hint="eastAsia"/>
        </w:rPr>
        <w:t>磋商小组所有成员应当集中与单一磋商响应单位分别进行磋商，并给予所有参加磋商的磋商响应单位平等的磋商机会。</w:t>
      </w:r>
    </w:p>
    <w:p w:rsidR="00F81517" w:rsidRDefault="00092D27">
      <w:pPr>
        <w:numPr>
          <w:ilvl w:val="0"/>
          <w:numId w:val="11"/>
        </w:numPr>
        <w:spacing w:line="400" w:lineRule="exact"/>
        <w:rPr>
          <w:rFonts w:ascii="宋体" w:hAnsi="宋体"/>
        </w:rPr>
      </w:pPr>
      <w:r>
        <w:rPr>
          <w:rFonts w:ascii="宋体" w:hAnsi="宋体" w:hint="eastAsia"/>
        </w:rPr>
        <w:t>在磋商过程中，磋商小组可以根据磋商文件和磋商情况实质性变动采购需求中的技术、服</w:t>
      </w:r>
      <w:r>
        <w:rPr>
          <w:rFonts w:ascii="宋体" w:hAnsi="宋体" w:hint="eastAsia"/>
        </w:rPr>
        <w:lastRenderedPageBreak/>
        <w:t>务要求以及合同草案条款，但不得变动磋商文件中的其他内容。实质性变动的内容，须经采购单位代表确认。对磋商文件作出的实质性变动是磋商文件的有效组成部分，磋商小组应当及时以书面形式同时通知所有参加磋商的磋商响应单位。</w:t>
      </w:r>
    </w:p>
    <w:p w:rsidR="00F81517" w:rsidRDefault="00092D27">
      <w:pPr>
        <w:numPr>
          <w:ilvl w:val="0"/>
          <w:numId w:val="11"/>
        </w:numPr>
        <w:spacing w:line="400" w:lineRule="exact"/>
        <w:rPr>
          <w:rFonts w:ascii="宋体" w:hAnsi="宋体"/>
        </w:rPr>
      </w:pPr>
      <w:r>
        <w:rPr>
          <w:rFonts w:ascii="宋体" w:hAnsi="宋体" w:hint="eastAsia"/>
        </w:rPr>
        <w:t>磋商响应单位应当按照磋商文件的变动情况和磋商小组的要求重新提交磋商响应文件，并由其法定代表人或授权代表签字或者加盖公章。</w:t>
      </w:r>
    </w:p>
    <w:p w:rsidR="00F81517" w:rsidRDefault="00092D27">
      <w:pPr>
        <w:numPr>
          <w:ilvl w:val="0"/>
          <w:numId w:val="11"/>
        </w:numPr>
        <w:spacing w:line="400" w:lineRule="exact"/>
        <w:rPr>
          <w:rFonts w:ascii="宋体" w:hAnsi="宋体"/>
        </w:rPr>
      </w:pPr>
      <w:r>
        <w:rPr>
          <w:rFonts w:ascii="宋体" w:hAnsi="宋体" w:hint="eastAsia"/>
        </w:rPr>
        <w:t>磋商结束后，满足磋商条件的磋商响应单位不得少于3家。实质性响应磋商文件不满三家、或进入二次报价的不满三家、或二次报价在采购预算内不满三家的，磋商采购失败。</w:t>
      </w:r>
    </w:p>
    <w:p w:rsidR="00F81517" w:rsidRDefault="00092D27">
      <w:pPr>
        <w:numPr>
          <w:ilvl w:val="0"/>
          <w:numId w:val="11"/>
        </w:numPr>
        <w:spacing w:line="400" w:lineRule="exact"/>
        <w:rPr>
          <w:rFonts w:ascii="宋体" w:hAnsi="宋体"/>
        </w:rPr>
      </w:pPr>
      <w:r>
        <w:rPr>
          <w:rFonts w:ascii="宋体" w:hAnsi="宋体" w:hint="eastAsia"/>
        </w:rPr>
        <w:t>经磋商确定最终采购需求和提交最后报价的磋商响应单位后，由磋商小组采用综合评分法对提交最后报价的磋商响应单位的磋商响应文件和最后报价进行综合评分，并将结果通知所有参加磋商的磋商响应单位。</w:t>
      </w:r>
    </w:p>
    <w:p w:rsidR="00F81517" w:rsidRDefault="00092D27">
      <w:pPr>
        <w:numPr>
          <w:ilvl w:val="0"/>
          <w:numId w:val="11"/>
        </w:numPr>
        <w:spacing w:line="400" w:lineRule="exact"/>
        <w:rPr>
          <w:rFonts w:ascii="宋体" w:hAnsi="宋体"/>
        </w:rPr>
      </w:pPr>
      <w:r>
        <w:rPr>
          <w:rFonts w:ascii="宋体" w:hAnsi="宋体" w:hint="eastAsia"/>
        </w:rPr>
        <w:t>如磋商过程中出现本磋商文件未尽事宜，由磋商小组根据有关法律、法规讨论决定。</w:t>
      </w:r>
    </w:p>
    <w:p w:rsidR="00F81517" w:rsidRDefault="00F81517">
      <w:pPr>
        <w:tabs>
          <w:tab w:val="left" w:pos="851"/>
        </w:tabs>
        <w:spacing w:line="400" w:lineRule="exact"/>
        <w:ind w:left="420"/>
        <w:rPr>
          <w:rFonts w:ascii="宋体" w:hAnsi="宋体"/>
          <w:b/>
        </w:rPr>
      </w:pPr>
    </w:p>
    <w:p w:rsidR="00F81517" w:rsidRDefault="00F81517">
      <w:pPr>
        <w:numPr>
          <w:ilvl w:val="0"/>
          <w:numId w:val="7"/>
        </w:numPr>
        <w:tabs>
          <w:tab w:val="left" w:pos="851"/>
        </w:tabs>
        <w:spacing w:line="400" w:lineRule="exact"/>
        <w:rPr>
          <w:rFonts w:ascii="宋体" w:hAnsi="宋体"/>
          <w:b/>
        </w:rPr>
        <w:sectPr w:rsidR="00F81517">
          <w:pgSz w:w="11906" w:h="16838"/>
          <w:pgMar w:top="1134" w:right="1134" w:bottom="1134" w:left="1701" w:header="851" w:footer="567" w:gutter="0"/>
          <w:cols w:space="720"/>
          <w:titlePg/>
          <w:docGrid w:linePitch="380" w:charSpace="-5325"/>
        </w:sectPr>
      </w:pPr>
    </w:p>
    <w:p w:rsidR="00F81517" w:rsidRDefault="00092D27">
      <w:pPr>
        <w:pStyle w:val="a8"/>
        <w:numPr>
          <w:ilvl w:val="0"/>
          <w:numId w:val="1"/>
        </w:numPr>
        <w:rPr>
          <w:sz w:val="44"/>
          <w:szCs w:val="44"/>
        </w:rPr>
      </w:pPr>
      <w:bookmarkStart w:id="3" w:name="_Toc33625794"/>
      <w:r>
        <w:rPr>
          <w:sz w:val="44"/>
          <w:szCs w:val="44"/>
        </w:rPr>
        <w:lastRenderedPageBreak/>
        <w:t>响应文件格式</w:t>
      </w:r>
      <w:bookmarkEnd w:id="3"/>
    </w:p>
    <w:p w:rsidR="00F81517" w:rsidRDefault="00F81517">
      <w:pPr>
        <w:spacing w:line="400" w:lineRule="exact"/>
        <w:ind w:firstLine="420"/>
      </w:pPr>
    </w:p>
    <w:p w:rsidR="00F81517" w:rsidRDefault="00092D27">
      <w:pPr>
        <w:spacing w:line="400" w:lineRule="exact"/>
        <w:ind w:firstLine="420"/>
      </w:pPr>
      <w:r>
        <w:rPr>
          <w:rFonts w:hint="eastAsia"/>
        </w:rPr>
        <w:t>说明：对本章所有的格式及内容，磋商响应单位可根据自身情况进行补充和修改，但补充和修改部分不得造成与本章格式及内容实质性的违背，否则其磋商响应文件将被拒绝。</w:t>
      </w:r>
    </w:p>
    <w:p w:rsidR="00F81517" w:rsidRDefault="00F81517">
      <w:pPr>
        <w:jc w:val="center"/>
        <w:rPr>
          <w:rFonts w:ascii="宋体" w:hAnsi="宋体"/>
          <w:b/>
          <w:kern w:val="0"/>
          <w:sz w:val="30"/>
          <w:szCs w:val="30"/>
        </w:rPr>
      </w:pPr>
    </w:p>
    <w:p w:rsidR="00F81517" w:rsidRDefault="00F81517">
      <w:pPr>
        <w:jc w:val="center"/>
        <w:rPr>
          <w:rFonts w:ascii="宋体" w:hAnsi="宋体"/>
          <w:b/>
          <w:kern w:val="0"/>
          <w:sz w:val="30"/>
          <w:szCs w:val="30"/>
        </w:rPr>
      </w:pPr>
    </w:p>
    <w:p w:rsidR="00F81517" w:rsidRDefault="00092D27">
      <w:pPr>
        <w:numPr>
          <w:ilvl w:val="0"/>
          <w:numId w:val="12"/>
        </w:numPr>
        <w:jc w:val="left"/>
        <w:rPr>
          <w:rFonts w:ascii="宋体" w:hAnsi="宋体"/>
          <w:b/>
          <w:kern w:val="0"/>
          <w:sz w:val="24"/>
          <w:szCs w:val="24"/>
        </w:rPr>
      </w:pPr>
      <w:r>
        <w:rPr>
          <w:rFonts w:ascii="宋体" w:hAnsi="宋体" w:hint="eastAsia"/>
          <w:b/>
          <w:kern w:val="0"/>
          <w:sz w:val="24"/>
          <w:szCs w:val="24"/>
        </w:rPr>
        <w:t>法定代表人授权委托书</w:t>
      </w:r>
    </w:p>
    <w:p w:rsidR="00F81517" w:rsidRDefault="00F81517">
      <w:pPr>
        <w:pStyle w:val="7"/>
        <w:overflowPunct w:val="0"/>
        <w:spacing w:line="360" w:lineRule="auto"/>
        <w:ind w:firstLineChars="200" w:firstLine="520"/>
        <w:rPr>
          <w:rFonts w:ascii="宋体" w:hAnsi="宋体" w:cs="宋体"/>
          <w:szCs w:val="24"/>
        </w:rPr>
      </w:pPr>
    </w:p>
    <w:p w:rsidR="00F81517" w:rsidRDefault="00F81517"/>
    <w:p w:rsidR="00F81517" w:rsidRDefault="00F81517"/>
    <w:p w:rsidR="00F81517" w:rsidRDefault="00092D27">
      <w:pPr>
        <w:jc w:val="center"/>
        <w:rPr>
          <w:rFonts w:ascii="宋体" w:hAnsi="宋体"/>
          <w:b/>
          <w:kern w:val="0"/>
          <w:szCs w:val="21"/>
        </w:rPr>
      </w:pPr>
      <w:r>
        <w:rPr>
          <w:rFonts w:ascii="宋体" w:hAnsi="宋体" w:hint="eastAsia"/>
          <w:b/>
          <w:kern w:val="0"/>
          <w:szCs w:val="21"/>
        </w:rPr>
        <w:t>法定代表人授权委托书</w:t>
      </w:r>
    </w:p>
    <w:p w:rsidR="00F81517" w:rsidRDefault="00F81517">
      <w:pPr>
        <w:jc w:val="center"/>
        <w:rPr>
          <w:rFonts w:ascii="宋体" w:hAnsi="宋体"/>
          <w:b/>
          <w:kern w:val="0"/>
          <w:szCs w:val="21"/>
        </w:rPr>
      </w:pPr>
    </w:p>
    <w:p w:rsidR="00F81517" w:rsidRDefault="00F81517">
      <w:pPr>
        <w:jc w:val="center"/>
        <w:rPr>
          <w:rFonts w:ascii="宋体" w:hAnsi="宋体"/>
          <w:b/>
          <w:kern w:val="0"/>
          <w:szCs w:val="21"/>
        </w:rPr>
      </w:pPr>
    </w:p>
    <w:p w:rsidR="00F81517" w:rsidRDefault="00F81517"/>
    <w:p w:rsidR="00F81517" w:rsidRDefault="00092D27">
      <w:pPr>
        <w:pStyle w:val="7"/>
        <w:overflowPunct w:val="0"/>
        <w:spacing w:line="600" w:lineRule="auto"/>
        <w:ind w:left="0" w:firstLine="420"/>
        <w:rPr>
          <w:rFonts w:ascii="宋体" w:hAnsi="宋体" w:cs="宋体"/>
          <w:sz w:val="21"/>
          <w:szCs w:val="21"/>
        </w:rPr>
      </w:pPr>
      <w:r>
        <w:rPr>
          <w:rFonts w:ascii="宋体" w:hAnsi="宋体" w:cs="宋体" w:hint="eastAsia"/>
          <w:sz w:val="21"/>
          <w:szCs w:val="21"/>
        </w:rPr>
        <w:t>本授权委托书声明：我</w:t>
      </w:r>
      <w:r>
        <w:rPr>
          <w:rFonts w:ascii="宋体" w:hAnsi="宋体" w:cs="宋体" w:hint="eastAsia"/>
          <w:sz w:val="21"/>
          <w:szCs w:val="21"/>
          <w:u w:val="single"/>
        </w:rPr>
        <w:t xml:space="preserve">        </w:t>
      </w:r>
      <w:r>
        <w:rPr>
          <w:rFonts w:ascii="宋体" w:hAnsi="宋体" w:cs="宋体" w:hint="eastAsia"/>
          <w:sz w:val="21"/>
          <w:szCs w:val="21"/>
        </w:rPr>
        <w:t>（姓名）系</w:t>
      </w:r>
      <w:r>
        <w:rPr>
          <w:rFonts w:ascii="宋体" w:hAnsi="宋体" w:cs="宋体" w:hint="eastAsia"/>
          <w:sz w:val="21"/>
          <w:szCs w:val="21"/>
          <w:u w:val="single"/>
        </w:rPr>
        <w:t xml:space="preserve">        </w:t>
      </w:r>
      <w:r>
        <w:rPr>
          <w:rFonts w:ascii="宋体" w:hAnsi="宋体" w:cs="宋体" w:hint="eastAsia"/>
          <w:sz w:val="21"/>
          <w:szCs w:val="21"/>
        </w:rPr>
        <w:t>（单位名称）的法定代表人，现授权委托</w:t>
      </w:r>
      <w:r>
        <w:rPr>
          <w:rFonts w:ascii="宋体" w:hAnsi="宋体" w:cs="宋体" w:hint="eastAsia"/>
          <w:sz w:val="21"/>
          <w:szCs w:val="21"/>
          <w:u w:val="single"/>
        </w:rPr>
        <w:t xml:space="preserve">        </w:t>
      </w:r>
      <w:r>
        <w:rPr>
          <w:rFonts w:ascii="宋体" w:hAnsi="宋体" w:cs="宋体" w:hint="eastAsia"/>
          <w:sz w:val="21"/>
          <w:szCs w:val="21"/>
        </w:rPr>
        <w:t>（单位名称）的</w:t>
      </w:r>
      <w:r>
        <w:rPr>
          <w:rFonts w:ascii="宋体" w:hAnsi="宋体" w:cs="宋体" w:hint="eastAsia"/>
          <w:sz w:val="21"/>
          <w:szCs w:val="21"/>
          <w:u w:val="single"/>
        </w:rPr>
        <w:t xml:space="preserve">     </w:t>
      </w:r>
      <w:r>
        <w:rPr>
          <w:rFonts w:ascii="宋体" w:hAnsi="宋体" w:cs="宋体" w:hint="eastAsia"/>
          <w:sz w:val="21"/>
          <w:szCs w:val="21"/>
        </w:rPr>
        <w:t>（姓名）为我公司代理人，并以本公司的名义在</w:t>
      </w:r>
      <w:r>
        <w:rPr>
          <w:rFonts w:ascii="宋体" w:hAnsi="宋体" w:cs="宋体" w:hint="eastAsia"/>
          <w:sz w:val="21"/>
          <w:szCs w:val="21"/>
          <w:u w:val="single"/>
        </w:rPr>
        <w:t xml:space="preserve">   </w:t>
      </w:r>
      <w:r>
        <w:rPr>
          <w:rFonts w:ascii="宋体" w:hAnsi="宋体" w:cs="宋体" w:hint="eastAsia"/>
          <w:sz w:val="21"/>
          <w:szCs w:val="21"/>
        </w:rPr>
        <w:t>号磋商项目的报名，磋商和合同签订过程中所签署的一切文件和处理与这有关的一切事务，我公司均予以承认。</w:t>
      </w:r>
    </w:p>
    <w:p w:rsidR="00F81517" w:rsidRDefault="00092D27">
      <w:pPr>
        <w:pStyle w:val="7"/>
        <w:overflowPunct w:val="0"/>
        <w:spacing w:line="600" w:lineRule="auto"/>
        <w:ind w:left="0"/>
        <w:rPr>
          <w:rFonts w:ascii="宋体" w:hAnsi="宋体" w:cs="宋体"/>
          <w:sz w:val="21"/>
          <w:szCs w:val="21"/>
        </w:rPr>
      </w:pPr>
      <w:r>
        <w:rPr>
          <w:rFonts w:ascii="宋体" w:hAnsi="宋体" w:cs="宋体" w:hint="eastAsia"/>
          <w:sz w:val="21"/>
          <w:szCs w:val="21"/>
        </w:rPr>
        <w:t>代理人在授权委托书有效期内签署的所有文件不因授权委托的撤销而失效，除非有撤销授权委托的书面通知，本授权委托书有效期自磋商响应文件提交开始至合同履行完毕止。</w:t>
      </w:r>
    </w:p>
    <w:p w:rsidR="00F81517" w:rsidRDefault="00092D27">
      <w:pPr>
        <w:pStyle w:val="7"/>
        <w:overflowPunct w:val="0"/>
        <w:spacing w:line="600" w:lineRule="auto"/>
        <w:ind w:left="0"/>
        <w:rPr>
          <w:rFonts w:ascii="宋体" w:hAnsi="宋体" w:cs="宋体"/>
          <w:sz w:val="21"/>
          <w:szCs w:val="21"/>
        </w:rPr>
      </w:pPr>
      <w:r>
        <w:rPr>
          <w:rFonts w:ascii="宋体" w:hAnsi="宋体" w:cs="宋体" w:hint="eastAsia"/>
          <w:sz w:val="21"/>
          <w:szCs w:val="21"/>
        </w:rPr>
        <w:t>代理人无转委托权。特此委托。</w:t>
      </w:r>
    </w:p>
    <w:p w:rsidR="00F81517" w:rsidRDefault="00F81517">
      <w:pPr>
        <w:pStyle w:val="7"/>
        <w:overflowPunct w:val="0"/>
        <w:spacing w:line="600" w:lineRule="auto"/>
        <w:ind w:firstLineChars="200" w:firstLine="420"/>
        <w:rPr>
          <w:rFonts w:ascii="宋体" w:hAnsi="宋体" w:cs="宋体"/>
          <w:sz w:val="21"/>
          <w:szCs w:val="21"/>
        </w:rPr>
      </w:pPr>
    </w:p>
    <w:p w:rsidR="00F81517" w:rsidRDefault="00092D27" w:rsidP="006B1CE5">
      <w:pPr>
        <w:pStyle w:val="7"/>
        <w:overflowPunct w:val="0"/>
        <w:spacing w:line="600" w:lineRule="auto"/>
        <w:ind w:firstLineChars="825" w:firstLine="1733"/>
        <w:rPr>
          <w:rFonts w:ascii="宋体" w:hAnsi="宋体" w:cs="宋体"/>
          <w:sz w:val="21"/>
          <w:szCs w:val="21"/>
        </w:rPr>
      </w:pPr>
      <w:r>
        <w:rPr>
          <w:rFonts w:ascii="宋体" w:hAnsi="宋体" w:cs="宋体" w:hint="eastAsia"/>
          <w:sz w:val="21"/>
          <w:szCs w:val="21"/>
        </w:rPr>
        <w:t>磋商响应单位：（盖章）</w:t>
      </w:r>
    </w:p>
    <w:p w:rsidR="00F81517" w:rsidRDefault="00092D27" w:rsidP="006B1CE5">
      <w:pPr>
        <w:pStyle w:val="7"/>
        <w:overflowPunct w:val="0"/>
        <w:spacing w:line="600" w:lineRule="auto"/>
        <w:ind w:firstLineChars="825" w:firstLine="1733"/>
        <w:rPr>
          <w:rFonts w:ascii="宋体" w:hAnsi="宋体" w:cs="宋体"/>
          <w:sz w:val="21"/>
          <w:szCs w:val="21"/>
        </w:rPr>
      </w:pPr>
      <w:r>
        <w:rPr>
          <w:rFonts w:ascii="宋体" w:hAnsi="宋体" w:cs="宋体" w:hint="eastAsia"/>
          <w:sz w:val="21"/>
          <w:szCs w:val="21"/>
        </w:rPr>
        <w:t>法定代表人：（签字和盖章）</w:t>
      </w:r>
    </w:p>
    <w:p w:rsidR="00F81517" w:rsidRDefault="00092D27" w:rsidP="006B1CE5">
      <w:pPr>
        <w:pStyle w:val="7"/>
        <w:overflowPunct w:val="0"/>
        <w:spacing w:line="600" w:lineRule="auto"/>
        <w:ind w:firstLineChars="825" w:firstLine="1733"/>
        <w:rPr>
          <w:rFonts w:ascii="宋体" w:hAnsi="宋体" w:cs="宋体"/>
          <w:sz w:val="21"/>
          <w:szCs w:val="21"/>
        </w:rPr>
      </w:pPr>
      <w:r>
        <w:rPr>
          <w:rFonts w:ascii="宋体" w:hAnsi="宋体" w:cs="宋体" w:hint="eastAsia"/>
          <w:sz w:val="21"/>
          <w:szCs w:val="21"/>
        </w:rPr>
        <w:t>代理人：（签字或盖章）</w:t>
      </w:r>
    </w:p>
    <w:p w:rsidR="00F81517" w:rsidRDefault="00092D27" w:rsidP="006B1CE5">
      <w:pPr>
        <w:pStyle w:val="7"/>
        <w:overflowPunct w:val="0"/>
        <w:spacing w:line="600" w:lineRule="auto"/>
        <w:ind w:firstLineChars="825" w:firstLine="1733"/>
        <w:rPr>
          <w:rFonts w:ascii="宋体" w:hAnsi="宋体" w:cs="宋体"/>
          <w:sz w:val="21"/>
          <w:szCs w:val="21"/>
        </w:rPr>
      </w:pPr>
      <w:r>
        <w:rPr>
          <w:rFonts w:ascii="宋体" w:hAnsi="宋体" w:cs="宋体" w:hint="eastAsia"/>
          <w:sz w:val="21"/>
          <w:szCs w:val="21"/>
        </w:rPr>
        <w:t>日期：      年     月     日</w:t>
      </w:r>
    </w:p>
    <w:p w:rsidR="00F81517" w:rsidRDefault="00092D27">
      <w:pPr>
        <w:numPr>
          <w:ilvl w:val="0"/>
          <w:numId w:val="12"/>
        </w:numPr>
        <w:jc w:val="left"/>
        <w:rPr>
          <w:rFonts w:ascii="宋体" w:hAnsi="宋体"/>
          <w:b/>
          <w:kern w:val="0"/>
          <w:sz w:val="24"/>
          <w:szCs w:val="24"/>
        </w:rPr>
      </w:pPr>
      <w:r>
        <w:rPr>
          <w:rFonts w:ascii="宋体" w:hAnsi="宋体"/>
          <w:b/>
          <w:kern w:val="0"/>
          <w:sz w:val="30"/>
          <w:szCs w:val="30"/>
        </w:rPr>
        <w:br w:type="page"/>
      </w:r>
      <w:r>
        <w:rPr>
          <w:rFonts w:ascii="宋体" w:hAnsi="宋体" w:hint="eastAsia"/>
          <w:b/>
          <w:kern w:val="0"/>
          <w:sz w:val="24"/>
          <w:szCs w:val="24"/>
        </w:rPr>
        <w:lastRenderedPageBreak/>
        <w:t>磋商响应函</w:t>
      </w:r>
    </w:p>
    <w:p w:rsidR="00F81517" w:rsidRDefault="00F81517">
      <w:pPr>
        <w:adjustRightInd w:val="0"/>
        <w:ind w:firstLine="420"/>
        <w:jc w:val="center"/>
        <w:textAlignment w:val="baseline"/>
        <w:rPr>
          <w:rFonts w:ascii="宋体" w:hAnsi="宋体"/>
          <w:b/>
          <w:szCs w:val="21"/>
        </w:rPr>
      </w:pPr>
    </w:p>
    <w:p w:rsidR="00F81517" w:rsidRDefault="00F81517">
      <w:pPr>
        <w:adjustRightInd w:val="0"/>
        <w:ind w:firstLine="420"/>
        <w:jc w:val="center"/>
        <w:textAlignment w:val="baseline"/>
        <w:rPr>
          <w:rFonts w:ascii="宋体" w:hAnsi="宋体"/>
          <w:b/>
          <w:szCs w:val="21"/>
        </w:rPr>
      </w:pPr>
    </w:p>
    <w:p w:rsidR="00F81517" w:rsidRDefault="00092D27">
      <w:pPr>
        <w:adjustRightInd w:val="0"/>
        <w:ind w:firstLine="420"/>
        <w:jc w:val="center"/>
        <w:textAlignment w:val="baseline"/>
        <w:rPr>
          <w:rFonts w:ascii="宋体" w:hAnsi="宋体"/>
          <w:b/>
          <w:szCs w:val="21"/>
        </w:rPr>
      </w:pPr>
      <w:r>
        <w:rPr>
          <w:rFonts w:ascii="宋体" w:hAnsi="宋体" w:hint="eastAsia"/>
          <w:b/>
          <w:szCs w:val="21"/>
        </w:rPr>
        <w:t>磋商响应函</w:t>
      </w:r>
    </w:p>
    <w:p w:rsidR="00F81517" w:rsidRDefault="00F81517">
      <w:pPr>
        <w:adjustRightInd w:val="0"/>
        <w:ind w:firstLine="420"/>
        <w:textAlignment w:val="baseline"/>
        <w:rPr>
          <w:rFonts w:ascii="宋体" w:hAnsi="宋体"/>
          <w:szCs w:val="21"/>
          <w:u w:val="single"/>
        </w:rPr>
      </w:pPr>
    </w:p>
    <w:p w:rsidR="00F81517" w:rsidRDefault="00092D27">
      <w:pPr>
        <w:adjustRightInd w:val="0"/>
        <w:ind w:firstLine="420"/>
        <w:textAlignment w:val="baseline"/>
        <w:rPr>
          <w:rFonts w:ascii="宋体" w:hAnsi="宋体"/>
          <w:szCs w:val="21"/>
        </w:rPr>
      </w:pPr>
      <w:r>
        <w:rPr>
          <w:rFonts w:ascii="宋体" w:hAnsi="宋体" w:hint="eastAsia"/>
          <w:szCs w:val="21"/>
          <w:u w:val="single"/>
        </w:rPr>
        <w:t xml:space="preserve">                     </w:t>
      </w:r>
      <w:r>
        <w:rPr>
          <w:rFonts w:ascii="宋体" w:hAnsi="宋体" w:hint="eastAsia"/>
          <w:szCs w:val="21"/>
        </w:rPr>
        <w:t>：</w:t>
      </w:r>
    </w:p>
    <w:p w:rsidR="00F81517" w:rsidRDefault="00F81517">
      <w:pPr>
        <w:adjustRightInd w:val="0"/>
        <w:textAlignment w:val="baseline"/>
        <w:rPr>
          <w:rFonts w:ascii="宋体" w:hAnsi="宋体"/>
          <w:szCs w:val="21"/>
          <w:u w:val="single"/>
        </w:rPr>
      </w:pP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我们收到贵公司</w:t>
      </w:r>
      <w:r>
        <w:rPr>
          <w:rFonts w:ascii="宋体" w:hAnsi="宋体" w:hint="eastAsia"/>
          <w:szCs w:val="21"/>
          <w:u w:val="single"/>
        </w:rPr>
        <w:t xml:space="preserve">               </w:t>
      </w:r>
      <w:r>
        <w:rPr>
          <w:rFonts w:ascii="宋体" w:hAnsi="宋体" w:hint="eastAsia"/>
          <w:szCs w:val="21"/>
        </w:rPr>
        <w:t>号采购文件，经仔细阅读和研究，我们决定参加磋商活动。</w:t>
      </w:r>
    </w:p>
    <w:p w:rsidR="00F81517" w:rsidRDefault="00092D27">
      <w:pPr>
        <w:adjustRightInd w:val="0"/>
        <w:snapToGrid w:val="0"/>
        <w:spacing w:line="360" w:lineRule="auto"/>
        <w:ind w:firstLineChars="200" w:firstLine="420"/>
        <w:rPr>
          <w:rFonts w:ascii="宋体" w:hAnsi="宋体"/>
          <w:color w:val="FF0000"/>
          <w:szCs w:val="21"/>
        </w:rPr>
      </w:pPr>
      <w:r>
        <w:rPr>
          <w:rFonts w:ascii="宋体" w:hAnsi="宋体"/>
          <w:szCs w:val="21"/>
        </w:rPr>
        <w:t>1</w:t>
      </w:r>
      <w:r>
        <w:rPr>
          <w:rFonts w:ascii="宋体" w:hAnsi="宋体" w:hint="eastAsia"/>
          <w:szCs w:val="21"/>
        </w:rPr>
        <w:t>、我们愿意按照采购文件的一切要求，提供完成该项目的全部内容。</w:t>
      </w:r>
    </w:p>
    <w:p w:rsidR="00F81517" w:rsidRDefault="00092D27">
      <w:pPr>
        <w:adjustRightInd w:val="0"/>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、如果我们的磋商响应文件被接受，我们将严格履行采购文件中规定的每一项要求，按期、按质、按量履行合同的义务。</w:t>
      </w:r>
    </w:p>
    <w:p w:rsidR="00F81517" w:rsidRDefault="00092D27">
      <w:pPr>
        <w:spacing w:line="360" w:lineRule="auto"/>
        <w:ind w:firstLineChars="200" w:firstLine="420"/>
        <w:textAlignment w:val="baseline"/>
        <w:rPr>
          <w:rFonts w:ascii="宋体" w:hAnsi="宋体"/>
          <w:szCs w:val="21"/>
        </w:rPr>
      </w:pPr>
      <w:r>
        <w:rPr>
          <w:rFonts w:ascii="宋体" w:hAnsi="宋体"/>
          <w:szCs w:val="21"/>
        </w:rPr>
        <w:t>3</w:t>
      </w:r>
      <w:r>
        <w:rPr>
          <w:rFonts w:ascii="宋体" w:hAnsi="宋体" w:hint="eastAsia"/>
          <w:szCs w:val="21"/>
        </w:rPr>
        <w:t>、我们已</w:t>
      </w:r>
      <w:r>
        <w:rPr>
          <w:rFonts w:ascii="宋体" w:hAnsi="宋体"/>
          <w:szCs w:val="21"/>
        </w:rPr>
        <w:t>详细审查全部</w:t>
      </w:r>
      <w:r>
        <w:rPr>
          <w:rFonts w:ascii="宋体" w:hAnsi="宋体" w:hint="eastAsia"/>
          <w:szCs w:val="21"/>
        </w:rPr>
        <w:t>采购</w:t>
      </w:r>
      <w:r>
        <w:rPr>
          <w:rFonts w:ascii="宋体" w:hAnsi="宋体"/>
          <w:szCs w:val="21"/>
        </w:rPr>
        <w:t>文件，包括</w:t>
      </w:r>
      <w:r>
        <w:rPr>
          <w:rFonts w:ascii="宋体" w:hAnsi="宋体" w:hint="eastAsia"/>
          <w:szCs w:val="21"/>
        </w:rPr>
        <w:t>补充公告</w:t>
      </w:r>
      <w:r>
        <w:rPr>
          <w:rFonts w:ascii="宋体" w:hAnsi="宋体"/>
          <w:szCs w:val="21"/>
        </w:rPr>
        <w:t>(如</w:t>
      </w:r>
      <w:r>
        <w:rPr>
          <w:rFonts w:ascii="宋体" w:hAnsi="宋体" w:hint="eastAsia"/>
          <w:szCs w:val="21"/>
        </w:rPr>
        <w:t>有</w:t>
      </w:r>
      <w:r>
        <w:rPr>
          <w:rFonts w:ascii="宋体" w:hAnsi="宋体"/>
          <w:szCs w:val="21"/>
        </w:rPr>
        <w:t>)。我们完全理解并同意放弃对这方面有不明及误解的权力。</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4、我们同意按采购文件中的规定，本磋商响应文件的有效期限为磋商文件递交之日起</w:t>
      </w:r>
      <w:r>
        <w:rPr>
          <w:rFonts w:ascii="宋体" w:hAnsi="宋体" w:hint="eastAsia"/>
          <w:szCs w:val="21"/>
          <w:u w:val="single"/>
        </w:rPr>
        <w:t>六十</w:t>
      </w:r>
      <w:r>
        <w:rPr>
          <w:rFonts w:ascii="宋体" w:hAnsi="宋体" w:hint="eastAsia"/>
          <w:szCs w:val="21"/>
        </w:rPr>
        <w:t>天。</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5、我们愿意提供磋商采购单位在采购文件中要求的所有资料。</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6、我们愿意遵守采购文件中所列的收费标准。</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7、我们承诺该磋商响应文件在磋商开始后的全过程中保持有效，不作任何更改和变动。</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8、我们承诺我公司符合采购文件中“合格磋商供应商的资格条件”的要求，若与真实情况不符，本公司愿意承担由此而产生的一切后果。</w:t>
      </w:r>
    </w:p>
    <w:p w:rsidR="00F81517" w:rsidRDefault="00092D27">
      <w:pPr>
        <w:spacing w:line="360" w:lineRule="auto"/>
        <w:ind w:firstLineChars="200" w:firstLine="420"/>
        <w:textAlignment w:val="baseline"/>
        <w:rPr>
          <w:rFonts w:ascii="宋体" w:hAnsi="宋体"/>
          <w:szCs w:val="21"/>
        </w:rPr>
      </w:pPr>
      <w:r>
        <w:rPr>
          <w:rFonts w:ascii="宋体" w:hAnsi="宋体"/>
          <w:szCs w:val="21"/>
        </w:rPr>
        <w:t>9、</w:t>
      </w:r>
      <w:r>
        <w:rPr>
          <w:rFonts w:ascii="宋体" w:hAnsi="宋体" w:hint="eastAsia"/>
          <w:szCs w:val="21"/>
        </w:rPr>
        <w:t>我们声明：我们在参加本次采购活动前</w:t>
      </w:r>
      <w:r>
        <w:rPr>
          <w:rFonts w:ascii="宋体" w:hAnsi="宋体"/>
          <w:szCs w:val="21"/>
        </w:rPr>
        <w:t>3年内在经营活动中没有重大违法记录。</w:t>
      </w:r>
    </w:p>
    <w:p w:rsidR="00F81517" w:rsidRDefault="00092D27">
      <w:pPr>
        <w:spacing w:line="360" w:lineRule="auto"/>
        <w:ind w:firstLineChars="200" w:firstLine="420"/>
        <w:textAlignment w:val="baseline"/>
        <w:rPr>
          <w:rFonts w:ascii="宋体" w:hAnsi="宋体"/>
          <w:szCs w:val="21"/>
        </w:rPr>
      </w:pPr>
      <w:r>
        <w:rPr>
          <w:rFonts w:ascii="宋体" w:hAnsi="宋体"/>
          <w:szCs w:val="21"/>
        </w:rPr>
        <w:t>10</w:t>
      </w:r>
      <w:r>
        <w:rPr>
          <w:rFonts w:ascii="宋体" w:hAnsi="宋体" w:hint="eastAsia"/>
          <w:szCs w:val="21"/>
        </w:rPr>
        <w:t>、我们愿意按采购文件的规定交纳磋商保证金，并</w:t>
      </w:r>
      <w:r>
        <w:rPr>
          <w:rFonts w:ascii="宋体" w:hAnsi="宋体"/>
          <w:szCs w:val="21"/>
        </w:rPr>
        <w:t>同意</w:t>
      </w:r>
      <w:r>
        <w:rPr>
          <w:rFonts w:ascii="宋体" w:hAnsi="宋体" w:hint="eastAsia"/>
          <w:szCs w:val="21"/>
        </w:rPr>
        <w:t>采购文件</w:t>
      </w:r>
      <w:r>
        <w:rPr>
          <w:rFonts w:ascii="宋体" w:hAnsi="宋体"/>
          <w:szCs w:val="21"/>
        </w:rPr>
        <w:t>中关于</w:t>
      </w:r>
      <w:r>
        <w:rPr>
          <w:rFonts w:ascii="宋体" w:hAnsi="宋体" w:hint="eastAsia"/>
          <w:szCs w:val="21"/>
        </w:rPr>
        <w:t>不予退还磋商</w:t>
      </w:r>
      <w:r>
        <w:rPr>
          <w:rFonts w:ascii="宋体" w:hAnsi="宋体"/>
          <w:szCs w:val="21"/>
        </w:rPr>
        <w:t>保证金的规定。</w:t>
      </w:r>
    </w:p>
    <w:p w:rsidR="00F81517" w:rsidRDefault="00092D27">
      <w:pPr>
        <w:spacing w:line="360" w:lineRule="auto"/>
        <w:ind w:firstLineChars="200" w:firstLine="420"/>
        <w:textAlignment w:val="baseline"/>
        <w:rPr>
          <w:rFonts w:ascii="宋体" w:hAnsi="宋体"/>
          <w:szCs w:val="21"/>
        </w:rPr>
      </w:pPr>
      <w:r>
        <w:rPr>
          <w:rFonts w:ascii="宋体" w:hAnsi="宋体"/>
          <w:szCs w:val="21"/>
        </w:rPr>
        <w:t>11</w:t>
      </w:r>
      <w:r>
        <w:rPr>
          <w:rFonts w:ascii="宋体" w:hAnsi="宋体" w:hint="eastAsia"/>
          <w:szCs w:val="21"/>
        </w:rPr>
        <w:t>、如果我们成交，我们愿意按采购文件的规定支付代理服务费；</w:t>
      </w:r>
    </w:p>
    <w:p w:rsidR="00F81517" w:rsidRDefault="00092D27">
      <w:pPr>
        <w:spacing w:line="360" w:lineRule="auto"/>
        <w:ind w:firstLineChars="200" w:firstLine="420"/>
        <w:textAlignment w:val="baseline"/>
        <w:rPr>
          <w:rFonts w:ascii="宋体" w:hAnsi="宋体"/>
          <w:szCs w:val="21"/>
        </w:rPr>
      </w:pPr>
      <w:r>
        <w:rPr>
          <w:rFonts w:ascii="宋体" w:hAnsi="宋体"/>
          <w:szCs w:val="21"/>
        </w:rPr>
        <w:t>12</w:t>
      </w:r>
      <w:r>
        <w:rPr>
          <w:rFonts w:ascii="宋体" w:hAnsi="宋体" w:hint="eastAsia"/>
          <w:szCs w:val="21"/>
        </w:rPr>
        <w:t>、综合说明：</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）伴随服务及配合措施；（</w:t>
      </w:r>
      <w:r>
        <w:rPr>
          <w:rFonts w:ascii="宋体" w:hAnsi="宋体"/>
          <w:szCs w:val="21"/>
        </w:rPr>
        <w:t>2</w:t>
      </w:r>
      <w:r>
        <w:rPr>
          <w:rFonts w:ascii="宋体" w:hAnsi="宋体" w:hint="eastAsia"/>
          <w:szCs w:val="21"/>
        </w:rPr>
        <w:t>）要求甲方提供的配合；</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）对采购文件有不同意见的偏离说明；（</w:t>
      </w:r>
      <w:r>
        <w:rPr>
          <w:rFonts w:ascii="宋体" w:hAnsi="宋体"/>
          <w:szCs w:val="21"/>
        </w:rPr>
        <w:t>4</w:t>
      </w:r>
      <w:r>
        <w:rPr>
          <w:rFonts w:ascii="宋体" w:hAnsi="宋体" w:hint="eastAsia"/>
          <w:szCs w:val="21"/>
        </w:rPr>
        <w:t>）其它说明。</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所有有关磋商响应文件的函电，请按下列地址联系：</w:t>
      </w:r>
    </w:p>
    <w:p w:rsidR="00F81517" w:rsidRDefault="00F81517">
      <w:pPr>
        <w:spacing w:line="360" w:lineRule="auto"/>
        <w:ind w:firstLineChars="200" w:firstLine="420"/>
        <w:textAlignment w:val="baseline"/>
        <w:rPr>
          <w:rFonts w:ascii="宋体" w:hAnsi="宋体"/>
          <w:szCs w:val="21"/>
        </w:rPr>
      </w:pP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单位：                         联系人：</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地址：                         邮政编码：</w:t>
      </w:r>
    </w:p>
    <w:p w:rsidR="00F81517" w:rsidRDefault="00092D27">
      <w:pPr>
        <w:spacing w:line="360" w:lineRule="auto"/>
        <w:ind w:firstLineChars="200" w:firstLine="420"/>
        <w:textAlignment w:val="baseline"/>
        <w:rPr>
          <w:rFonts w:ascii="宋体" w:hAnsi="宋体"/>
          <w:szCs w:val="21"/>
        </w:rPr>
      </w:pPr>
      <w:r>
        <w:rPr>
          <w:rFonts w:ascii="宋体" w:hAnsi="宋体" w:hint="eastAsia"/>
          <w:szCs w:val="21"/>
        </w:rPr>
        <w:t>联系电话：                     传真：</w:t>
      </w:r>
    </w:p>
    <w:p w:rsidR="00F81517" w:rsidRDefault="00F81517">
      <w:pPr>
        <w:spacing w:line="360" w:lineRule="auto"/>
        <w:ind w:firstLineChars="200" w:firstLine="420"/>
        <w:textAlignment w:val="baseline"/>
        <w:rPr>
          <w:rFonts w:ascii="宋体" w:hAnsi="宋体"/>
          <w:szCs w:val="21"/>
        </w:rPr>
      </w:pPr>
    </w:p>
    <w:p w:rsidR="00F81517" w:rsidRDefault="00F81517">
      <w:pPr>
        <w:spacing w:line="360" w:lineRule="auto"/>
        <w:ind w:firstLineChars="200" w:firstLine="420"/>
        <w:textAlignment w:val="baseline"/>
        <w:rPr>
          <w:rFonts w:ascii="宋体" w:hAnsi="宋体"/>
          <w:szCs w:val="21"/>
        </w:rPr>
      </w:pPr>
    </w:p>
    <w:p w:rsidR="00F81517" w:rsidRDefault="00092D27">
      <w:pPr>
        <w:spacing w:line="360" w:lineRule="auto"/>
        <w:ind w:left="3400" w:firstLine="425"/>
        <w:textAlignment w:val="baseline"/>
        <w:rPr>
          <w:rFonts w:ascii="宋体" w:hAnsi="宋体"/>
          <w:szCs w:val="21"/>
        </w:rPr>
      </w:pPr>
      <w:r>
        <w:rPr>
          <w:rFonts w:ascii="宋体" w:hAnsi="宋体" w:cs="宋体" w:hint="eastAsia"/>
          <w:szCs w:val="21"/>
        </w:rPr>
        <w:t>磋商响应单位</w:t>
      </w:r>
      <w:r>
        <w:rPr>
          <w:rFonts w:ascii="宋体" w:hAnsi="宋体" w:hint="eastAsia"/>
          <w:szCs w:val="21"/>
        </w:rPr>
        <w:t>：（单位盖章）</w:t>
      </w:r>
    </w:p>
    <w:p w:rsidR="00F81517" w:rsidRDefault="00F81517">
      <w:pPr>
        <w:spacing w:line="360" w:lineRule="auto"/>
        <w:ind w:left="3400" w:firstLine="425"/>
        <w:textAlignment w:val="baseline"/>
        <w:rPr>
          <w:rFonts w:ascii="宋体" w:hAnsi="宋体"/>
          <w:szCs w:val="21"/>
        </w:rPr>
      </w:pPr>
    </w:p>
    <w:p w:rsidR="00F81517" w:rsidRDefault="00092D27">
      <w:pPr>
        <w:spacing w:line="360" w:lineRule="auto"/>
        <w:ind w:left="3825"/>
        <w:textAlignment w:val="baseline"/>
        <w:rPr>
          <w:rFonts w:ascii="宋体" w:hAnsi="宋体"/>
          <w:szCs w:val="21"/>
        </w:rPr>
      </w:pPr>
      <w:r>
        <w:rPr>
          <w:rFonts w:ascii="宋体" w:hAnsi="宋体" w:hint="eastAsia"/>
          <w:szCs w:val="21"/>
        </w:rPr>
        <w:t>法定代表人或代理人：（签字或盖章）</w:t>
      </w:r>
    </w:p>
    <w:p w:rsidR="00F81517" w:rsidRDefault="00F81517">
      <w:pPr>
        <w:spacing w:line="360" w:lineRule="auto"/>
        <w:ind w:left="3400" w:firstLine="425"/>
        <w:textAlignment w:val="baseline"/>
        <w:rPr>
          <w:rFonts w:ascii="宋体" w:hAnsi="宋体"/>
          <w:szCs w:val="21"/>
        </w:rPr>
      </w:pPr>
    </w:p>
    <w:p w:rsidR="00F81517" w:rsidRDefault="00092D27">
      <w:pPr>
        <w:spacing w:line="360" w:lineRule="auto"/>
        <w:ind w:left="3400" w:firstLine="425"/>
        <w:textAlignment w:val="baseline"/>
        <w:rPr>
          <w:rFonts w:ascii="宋体" w:hAnsi="宋体"/>
          <w:szCs w:val="21"/>
        </w:rPr>
        <w:sectPr w:rsidR="00F81517">
          <w:pgSz w:w="11906" w:h="16838"/>
          <w:pgMar w:top="1134" w:right="1134" w:bottom="1134" w:left="1701" w:header="851" w:footer="567" w:gutter="0"/>
          <w:cols w:space="720"/>
          <w:titlePg/>
          <w:docGrid w:linePitch="380" w:charSpace="-5325"/>
        </w:sectPr>
      </w:pPr>
      <w:r>
        <w:rPr>
          <w:rFonts w:ascii="宋体" w:hAnsi="宋体" w:hint="eastAsia"/>
          <w:szCs w:val="21"/>
        </w:rPr>
        <w:t>日期：        年    月    日</w:t>
      </w:r>
    </w:p>
    <w:p w:rsidR="00F81517" w:rsidRDefault="00092D27">
      <w:pPr>
        <w:numPr>
          <w:ilvl w:val="0"/>
          <w:numId w:val="12"/>
        </w:numPr>
        <w:jc w:val="left"/>
        <w:rPr>
          <w:rFonts w:ascii="宋体" w:hAnsi="宋体"/>
          <w:b/>
          <w:kern w:val="0"/>
          <w:sz w:val="24"/>
          <w:szCs w:val="24"/>
        </w:rPr>
      </w:pPr>
      <w:r>
        <w:rPr>
          <w:rFonts w:ascii="宋体" w:hAnsi="宋体" w:hint="eastAsia"/>
          <w:b/>
          <w:kern w:val="0"/>
          <w:sz w:val="24"/>
          <w:szCs w:val="24"/>
        </w:rPr>
        <w:lastRenderedPageBreak/>
        <w:t>磋商响应报价表</w:t>
      </w:r>
    </w:p>
    <w:p w:rsidR="00F81517" w:rsidRDefault="00F81517">
      <w:pPr>
        <w:rPr>
          <w:rFonts w:ascii="Tahoma" w:hAnsi="Tahoma"/>
          <w:sz w:val="24"/>
          <w:szCs w:val="20"/>
        </w:rPr>
      </w:pPr>
    </w:p>
    <w:p w:rsidR="00F81517" w:rsidRDefault="00F81517">
      <w:pPr>
        <w:jc w:val="center"/>
        <w:rPr>
          <w:b/>
        </w:rPr>
      </w:pPr>
    </w:p>
    <w:p w:rsidR="00F81517" w:rsidRDefault="00092D27">
      <w:pPr>
        <w:jc w:val="center"/>
        <w:rPr>
          <w:b/>
          <w:color w:val="000000"/>
        </w:rPr>
      </w:pPr>
      <w:r>
        <w:rPr>
          <w:rFonts w:hint="eastAsia"/>
          <w:b/>
          <w:color w:val="000000"/>
        </w:rPr>
        <w:t>磋商响应报价表</w:t>
      </w:r>
    </w:p>
    <w:p w:rsidR="00F81517" w:rsidRDefault="00F81517">
      <w:pPr>
        <w:spacing w:line="400" w:lineRule="exact"/>
        <w:rPr>
          <w:rFonts w:ascii="Tahoma" w:hAnsi="Tahoma"/>
          <w:color w:val="FF0000"/>
          <w:kern w:val="0"/>
          <w:sz w:val="24"/>
          <w:szCs w:val="20"/>
        </w:rPr>
      </w:pPr>
    </w:p>
    <w:p w:rsidR="00F81517" w:rsidRDefault="00092D27">
      <w:pPr>
        <w:tabs>
          <w:tab w:val="left" w:pos="4678"/>
        </w:tabs>
        <w:spacing w:line="360" w:lineRule="auto"/>
        <w:ind w:firstLineChars="250" w:firstLine="525"/>
        <w:jc w:val="left"/>
        <w:rPr>
          <w:rFonts w:ascii="宋体" w:hAnsi="宋体" w:cs="宋体"/>
          <w:szCs w:val="21"/>
        </w:rPr>
      </w:pPr>
      <w:r>
        <w:rPr>
          <w:rFonts w:ascii="宋体" w:hAnsi="宋体" w:cs="宋体" w:hint="eastAsia"/>
          <w:szCs w:val="21"/>
        </w:rPr>
        <w:t>项目名称：</w:t>
      </w:r>
      <w:r>
        <w:rPr>
          <w:rFonts w:ascii="宋体" w:hAnsi="宋体" w:cs="宋体" w:hint="eastAsia"/>
          <w:szCs w:val="21"/>
          <w:u w:val="single"/>
        </w:rPr>
        <w:t>农产品展示展销中心建设</w:t>
      </w:r>
      <w:r>
        <w:rPr>
          <w:rFonts w:ascii="宋体" w:hAnsi="宋体" w:cs="宋体" w:hint="eastAsia"/>
          <w:szCs w:val="21"/>
        </w:rPr>
        <w:tab/>
        <w:t>采购编号：</w:t>
      </w:r>
      <w:r w:rsidR="006B51E6">
        <w:rPr>
          <w:rFonts w:ascii="宋体" w:hAnsi="宋体" w:cs="宋体"/>
          <w:szCs w:val="21"/>
          <w:u w:val="single"/>
        </w:rPr>
        <w:t>SZSCY2020-S-C-006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979"/>
        <w:gridCol w:w="1078"/>
        <w:gridCol w:w="1083"/>
        <w:gridCol w:w="1083"/>
        <w:gridCol w:w="1083"/>
        <w:gridCol w:w="1084"/>
        <w:gridCol w:w="1251"/>
      </w:tblGrid>
      <w:tr w:rsidR="00F81517">
        <w:trPr>
          <w:cantSplit/>
          <w:trHeight w:val="708"/>
          <w:jc w:val="center"/>
        </w:trPr>
        <w:tc>
          <w:tcPr>
            <w:tcW w:w="975"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序号</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内容</w:t>
            </w: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单位</w:t>
            </w: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数量</w:t>
            </w: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单价（元）</w:t>
            </w:r>
          </w:p>
        </w:tc>
        <w:tc>
          <w:tcPr>
            <w:tcW w:w="1084"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总价（元）</w:t>
            </w:r>
          </w:p>
        </w:tc>
        <w:tc>
          <w:tcPr>
            <w:tcW w:w="1251"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备注</w:t>
            </w:r>
          </w:p>
        </w:tc>
      </w:tr>
      <w:tr w:rsidR="00F81517">
        <w:trPr>
          <w:cantSplit/>
          <w:trHeight w:val="746"/>
          <w:jc w:val="center"/>
        </w:trPr>
        <w:tc>
          <w:tcPr>
            <w:tcW w:w="975"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1</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人工</w:t>
            </w: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746"/>
          <w:jc w:val="center"/>
        </w:trPr>
        <w:tc>
          <w:tcPr>
            <w:tcW w:w="975"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2</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耗材</w:t>
            </w: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746"/>
          <w:jc w:val="center"/>
        </w:trPr>
        <w:tc>
          <w:tcPr>
            <w:tcW w:w="975"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3</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管理</w:t>
            </w: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746"/>
          <w:jc w:val="center"/>
        </w:trPr>
        <w:tc>
          <w:tcPr>
            <w:tcW w:w="975"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w:t>
            </w: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746"/>
          <w:jc w:val="center"/>
        </w:trPr>
        <w:tc>
          <w:tcPr>
            <w:tcW w:w="975"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746"/>
          <w:jc w:val="center"/>
        </w:trPr>
        <w:tc>
          <w:tcPr>
            <w:tcW w:w="1954" w:type="dxa"/>
            <w:gridSpan w:val="2"/>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服务期</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trHeight w:val="818"/>
          <w:jc w:val="center"/>
        </w:trPr>
        <w:tc>
          <w:tcPr>
            <w:tcW w:w="1954" w:type="dxa"/>
            <w:gridSpan w:val="2"/>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磋商响应总价</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pacing w:val="20"/>
                <w:szCs w:val="21"/>
              </w:rPr>
            </w:pPr>
            <w:r>
              <w:rPr>
                <w:rFonts w:ascii="宋体" w:hAnsi="宋体" w:cs="宋体" w:hint="eastAsia"/>
                <w:spacing w:val="20"/>
                <w:szCs w:val="21"/>
              </w:rPr>
              <w:t>人民币</w:t>
            </w:r>
            <w:r>
              <w:rPr>
                <w:rFonts w:ascii="宋体" w:hAnsi="宋体" w:cs="宋体" w:hint="eastAsia"/>
                <w:spacing w:val="20"/>
                <w:szCs w:val="21"/>
                <w:u w:val="single"/>
              </w:rPr>
              <w:t xml:space="preserve">               </w:t>
            </w:r>
            <w:r>
              <w:rPr>
                <w:rFonts w:ascii="宋体" w:hAnsi="宋体" w:cs="宋体" w:hint="eastAsia"/>
                <w:spacing w:val="20"/>
                <w:szCs w:val="21"/>
              </w:rPr>
              <w:t>元(￥：</w:t>
            </w:r>
            <w:r>
              <w:rPr>
                <w:rFonts w:ascii="宋体" w:hAnsi="宋体" w:cs="宋体" w:hint="eastAsia"/>
                <w:spacing w:val="20"/>
                <w:szCs w:val="21"/>
                <w:u w:val="single"/>
              </w:rPr>
              <w:t xml:space="preserve">           </w:t>
            </w:r>
            <w:r>
              <w:rPr>
                <w:rFonts w:ascii="宋体" w:hAnsi="宋体" w:cs="宋体" w:hint="eastAsia"/>
                <w:spacing w:val="20"/>
                <w:szCs w:val="21"/>
              </w:rPr>
              <w:t>)</w:t>
            </w:r>
          </w:p>
        </w:tc>
      </w:tr>
    </w:tbl>
    <w:p w:rsidR="00F81517" w:rsidRDefault="00092D27">
      <w:pPr>
        <w:spacing w:line="400" w:lineRule="exact"/>
        <w:ind w:firstLineChars="200" w:firstLine="420"/>
        <w:textAlignment w:val="baseline"/>
        <w:rPr>
          <w:rFonts w:ascii="宋体" w:hAnsi="宋体" w:cs="宋体"/>
          <w:szCs w:val="21"/>
        </w:rPr>
      </w:pPr>
      <w:r>
        <w:rPr>
          <w:rFonts w:ascii="宋体" w:hAnsi="宋体" w:cs="宋体" w:hint="eastAsia"/>
          <w:szCs w:val="21"/>
        </w:rPr>
        <w:t>注：</w:t>
      </w:r>
    </w:p>
    <w:p w:rsidR="00F81517" w:rsidRDefault="00092D27">
      <w:pPr>
        <w:numPr>
          <w:ilvl w:val="0"/>
          <w:numId w:val="13"/>
        </w:numPr>
        <w:spacing w:line="400" w:lineRule="exact"/>
        <w:ind w:left="851"/>
        <w:textAlignment w:val="baseline"/>
        <w:rPr>
          <w:rFonts w:ascii="宋体" w:hAnsi="宋体" w:cs="宋体"/>
          <w:szCs w:val="21"/>
        </w:rPr>
      </w:pPr>
      <w:r>
        <w:rPr>
          <w:rFonts w:ascii="宋体" w:hAnsi="宋体" w:cs="宋体" w:hint="eastAsia"/>
          <w:szCs w:val="21"/>
        </w:rPr>
        <w:t>磋商响应总报价包括在承包期内所有人员工资外，还应包括管理、食材、原材料、服装、清洁用品及固定资产折旧费、利润、税金、风险及政策性文件规定等的各项费用。响应单位应将所有费用在合同实施期间因市场变化因素而变动进行调整的情况包含在内，采购单位不再为此承担任何费用和责任，除非因特殊原因并经双方协商同意，响应单位不得再要求追加任何费用。</w:t>
      </w:r>
    </w:p>
    <w:p w:rsidR="00F81517" w:rsidRDefault="00F81517">
      <w:pPr>
        <w:spacing w:line="400" w:lineRule="exact"/>
        <w:ind w:left="845"/>
        <w:textAlignment w:val="baseline"/>
        <w:rPr>
          <w:rFonts w:ascii="宋体" w:hAnsi="宋体" w:cs="宋体"/>
          <w:szCs w:val="21"/>
        </w:rPr>
      </w:pPr>
    </w:p>
    <w:p w:rsidR="00F81517" w:rsidRDefault="00092D27">
      <w:pPr>
        <w:spacing w:line="360" w:lineRule="auto"/>
        <w:ind w:firstLine="420"/>
        <w:textAlignment w:val="baseline"/>
        <w:rPr>
          <w:rFonts w:ascii="宋体" w:hAnsi="宋体"/>
          <w:szCs w:val="21"/>
        </w:rPr>
      </w:pPr>
      <w:r>
        <w:rPr>
          <w:rFonts w:ascii="宋体" w:hAnsi="宋体" w:hint="eastAsia"/>
          <w:szCs w:val="21"/>
        </w:rPr>
        <w:t>磋商响应单位：（公章）</w:t>
      </w:r>
    </w:p>
    <w:p w:rsidR="00F81517" w:rsidRDefault="00F81517">
      <w:pPr>
        <w:spacing w:line="360" w:lineRule="auto"/>
        <w:ind w:firstLine="420"/>
        <w:textAlignment w:val="baseline"/>
        <w:rPr>
          <w:rFonts w:ascii="宋体" w:hAnsi="宋体"/>
          <w:szCs w:val="21"/>
        </w:rPr>
      </w:pPr>
    </w:p>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rFonts w:ascii="宋体" w:hAnsi="宋体"/>
          <w:szCs w:val="21"/>
        </w:rPr>
      </w:pPr>
      <w:r>
        <w:rPr>
          <w:rFonts w:ascii="宋体" w:hAnsi="宋体" w:hint="eastAsia"/>
          <w:szCs w:val="21"/>
        </w:rPr>
        <w:t>法定代表人或代理人：（签字或盖章）</w:t>
      </w:r>
    </w:p>
    <w:p w:rsidR="00F81517" w:rsidRDefault="00F81517">
      <w:pPr>
        <w:spacing w:line="360" w:lineRule="auto"/>
        <w:ind w:firstLine="420"/>
        <w:textAlignment w:val="baseline"/>
        <w:rPr>
          <w:rFonts w:ascii="宋体" w:hAnsi="宋体"/>
          <w:szCs w:val="21"/>
        </w:rPr>
      </w:pPr>
    </w:p>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rFonts w:ascii="宋体" w:hAnsi="宋体"/>
          <w:szCs w:val="21"/>
        </w:rPr>
        <w:sectPr w:rsidR="00F81517">
          <w:pgSz w:w="11906" w:h="16838"/>
          <w:pgMar w:top="1134" w:right="1134" w:bottom="1134" w:left="1701" w:header="851" w:footer="567" w:gutter="0"/>
          <w:cols w:space="720"/>
          <w:titlePg/>
          <w:docGrid w:linePitch="380" w:charSpace="-5325"/>
        </w:sectPr>
      </w:pPr>
      <w:r>
        <w:rPr>
          <w:rFonts w:ascii="宋体" w:hAnsi="宋体" w:hint="eastAsia"/>
          <w:szCs w:val="21"/>
        </w:rPr>
        <w:t>日期：        年     月    日</w:t>
      </w:r>
    </w:p>
    <w:p w:rsidR="00F81517" w:rsidRDefault="00092D27">
      <w:pPr>
        <w:numPr>
          <w:ilvl w:val="0"/>
          <w:numId w:val="12"/>
        </w:numPr>
        <w:jc w:val="left"/>
        <w:rPr>
          <w:rFonts w:ascii="宋体" w:hAnsi="宋体"/>
          <w:b/>
          <w:kern w:val="0"/>
          <w:sz w:val="24"/>
          <w:szCs w:val="24"/>
        </w:rPr>
      </w:pPr>
      <w:r>
        <w:rPr>
          <w:rFonts w:ascii="宋体" w:hAnsi="宋体" w:hint="eastAsia"/>
          <w:b/>
          <w:kern w:val="0"/>
          <w:sz w:val="24"/>
          <w:szCs w:val="24"/>
        </w:rPr>
        <w:lastRenderedPageBreak/>
        <w:t>人员配置一览表</w:t>
      </w:r>
    </w:p>
    <w:p w:rsidR="00F81517" w:rsidRDefault="00F81517">
      <w:pPr>
        <w:jc w:val="left"/>
        <w:rPr>
          <w:rFonts w:ascii="宋体" w:hAnsi="宋体"/>
          <w:b/>
          <w:kern w:val="0"/>
          <w:sz w:val="24"/>
          <w:szCs w:val="24"/>
        </w:rPr>
      </w:pPr>
    </w:p>
    <w:p w:rsidR="00F81517" w:rsidRDefault="00F81517">
      <w:pPr>
        <w:tabs>
          <w:tab w:val="left" w:pos="4678"/>
        </w:tabs>
        <w:spacing w:line="360" w:lineRule="auto"/>
        <w:ind w:firstLineChars="250" w:firstLine="527"/>
        <w:jc w:val="center"/>
        <w:rPr>
          <w:rFonts w:ascii="宋体" w:hAnsi="宋体" w:cs="宋体"/>
          <w:b/>
          <w:szCs w:val="21"/>
        </w:rPr>
      </w:pPr>
    </w:p>
    <w:p w:rsidR="00F81517" w:rsidRDefault="00092D27">
      <w:pPr>
        <w:tabs>
          <w:tab w:val="left" w:pos="4678"/>
        </w:tabs>
        <w:spacing w:line="360" w:lineRule="auto"/>
        <w:ind w:firstLineChars="250" w:firstLine="527"/>
        <w:jc w:val="center"/>
        <w:rPr>
          <w:rFonts w:ascii="宋体" w:hAnsi="宋体" w:cs="宋体"/>
          <w:b/>
          <w:szCs w:val="21"/>
        </w:rPr>
      </w:pPr>
      <w:r>
        <w:rPr>
          <w:rFonts w:ascii="宋体" w:hAnsi="宋体" w:cs="宋体" w:hint="eastAsia"/>
          <w:b/>
          <w:szCs w:val="21"/>
        </w:rPr>
        <w:t>人员配置一览表</w:t>
      </w:r>
    </w:p>
    <w:p w:rsidR="00F81517" w:rsidRDefault="00F81517">
      <w:pPr>
        <w:tabs>
          <w:tab w:val="left" w:pos="4678"/>
        </w:tabs>
        <w:spacing w:line="360" w:lineRule="auto"/>
        <w:ind w:firstLineChars="250" w:firstLine="525"/>
        <w:jc w:val="center"/>
        <w:rPr>
          <w:rFonts w:ascii="宋体" w:hAnsi="宋体" w:cs="宋体"/>
          <w:szCs w:val="21"/>
        </w:rPr>
      </w:pPr>
    </w:p>
    <w:p w:rsidR="00F81517" w:rsidRDefault="00092D27">
      <w:pPr>
        <w:tabs>
          <w:tab w:val="left" w:pos="4678"/>
        </w:tabs>
        <w:spacing w:line="360" w:lineRule="auto"/>
        <w:ind w:firstLineChars="250" w:firstLine="525"/>
        <w:jc w:val="left"/>
        <w:rPr>
          <w:rFonts w:ascii="宋体" w:hAnsi="宋体" w:cs="宋体"/>
          <w:szCs w:val="21"/>
        </w:rPr>
      </w:pPr>
      <w:r>
        <w:rPr>
          <w:rFonts w:ascii="宋体" w:hAnsi="宋体" w:cs="宋体" w:hint="eastAsia"/>
          <w:szCs w:val="21"/>
        </w:rPr>
        <w:t>项目名称：</w:t>
      </w:r>
      <w:r>
        <w:rPr>
          <w:rFonts w:ascii="宋体" w:hAnsi="宋体" w:cs="宋体" w:hint="eastAsia"/>
          <w:szCs w:val="21"/>
          <w:u w:val="single"/>
        </w:rPr>
        <w:t>农产品展示展销中心建设</w:t>
      </w:r>
      <w:r>
        <w:rPr>
          <w:rFonts w:ascii="宋体" w:hAnsi="宋体" w:cs="宋体" w:hint="eastAsia"/>
          <w:szCs w:val="21"/>
        </w:rPr>
        <w:tab/>
        <w:t>采购编号：</w:t>
      </w:r>
      <w:r w:rsidR="006B51E6">
        <w:rPr>
          <w:rFonts w:ascii="宋体" w:hAnsi="宋体" w:cs="宋体"/>
          <w:szCs w:val="21"/>
          <w:u w:val="single"/>
        </w:rPr>
        <w:t>SZSCY2020-S-C-006</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527"/>
        <w:gridCol w:w="1527"/>
        <w:gridCol w:w="1527"/>
        <w:gridCol w:w="1527"/>
        <w:gridCol w:w="1527"/>
      </w:tblGrid>
      <w:tr w:rsidR="00F81517">
        <w:trPr>
          <w:cantSplit/>
          <w:trHeight w:val="507"/>
        </w:trPr>
        <w:tc>
          <w:tcPr>
            <w:tcW w:w="884"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序号</w:t>
            </w: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岗位</w:t>
            </w: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姓名</w:t>
            </w: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性别</w:t>
            </w: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年龄</w:t>
            </w: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备注</w:t>
            </w:r>
          </w:p>
        </w:tc>
      </w:tr>
      <w:tr w:rsidR="00F81517">
        <w:trPr>
          <w:cantSplit/>
          <w:trHeight w:val="507"/>
        </w:trPr>
        <w:tc>
          <w:tcPr>
            <w:tcW w:w="884"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szCs w:val="21"/>
              </w:rPr>
            </w:pPr>
            <w:r>
              <w:rPr>
                <w:rFonts w:ascii="宋体" w:hAnsi="宋体" w:hint="eastAsia"/>
                <w:szCs w:val="21"/>
              </w:rPr>
              <w:t>…</w:t>
            </w: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szCs w:val="21"/>
              </w:rPr>
            </w:pPr>
            <w:r>
              <w:rPr>
                <w:rFonts w:ascii="宋体" w:hAnsi="宋体" w:hint="eastAsia"/>
                <w:szCs w:val="21"/>
              </w:rPr>
              <w:t>…</w:t>
            </w: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w:t>
            </w: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507"/>
        </w:trPr>
        <w:tc>
          <w:tcPr>
            <w:tcW w:w="8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507"/>
        </w:trPr>
        <w:tc>
          <w:tcPr>
            <w:tcW w:w="8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507"/>
        </w:trPr>
        <w:tc>
          <w:tcPr>
            <w:tcW w:w="8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r w:rsidR="00F81517">
        <w:trPr>
          <w:cantSplit/>
          <w:trHeight w:val="507"/>
        </w:trPr>
        <w:tc>
          <w:tcPr>
            <w:tcW w:w="8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r w:rsidR="00F81517">
        <w:trPr>
          <w:cantSplit/>
          <w:trHeight w:val="507"/>
        </w:trPr>
        <w:tc>
          <w:tcPr>
            <w:tcW w:w="884"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bl>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rFonts w:ascii="宋体" w:hAnsi="宋体"/>
          <w:szCs w:val="21"/>
        </w:rPr>
      </w:pPr>
      <w:r>
        <w:rPr>
          <w:rFonts w:ascii="宋体" w:hAnsi="宋体" w:hint="eastAsia"/>
          <w:szCs w:val="21"/>
        </w:rPr>
        <w:t>磋商响应单位：（公章）</w:t>
      </w:r>
    </w:p>
    <w:p w:rsidR="00F81517" w:rsidRDefault="00F81517">
      <w:pPr>
        <w:spacing w:line="360" w:lineRule="auto"/>
        <w:ind w:firstLine="420"/>
        <w:textAlignment w:val="baseline"/>
        <w:rPr>
          <w:rFonts w:ascii="宋体" w:hAnsi="宋体"/>
          <w:szCs w:val="21"/>
        </w:rPr>
      </w:pPr>
    </w:p>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rFonts w:ascii="宋体" w:hAnsi="宋体"/>
          <w:szCs w:val="21"/>
        </w:rPr>
      </w:pPr>
      <w:r>
        <w:rPr>
          <w:rFonts w:ascii="宋体" w:hAnsi="宋体" w:hint="eastAsia"/>
          <w:szCs w:val="21"/>
        </w:rPr>
        <w:t>法定代表人或代理人：（签字或盖章）</w:t>
      </w:r>
    </w:p>
    <w:p w:rsidR="00F81517" w:rsidRDefault="00F81517">
      <w:pPr>
        <w:spacing w:line="360" w:lineRule="auto"/>
        <w:ind w:firstLine="420"/>
        <w:textAlignment w:val="baseline"/>
        <w:rPr>
          <w:rFonts w:ascii="宋体" w:hAnsi="宋体"/>
          <w:szCs w:val="21"/>
        </w:rPr>
      </w:pPr>
    </w:p>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sz w:val="44"/>
          <w:szCs w:val="44"/>
        </w:rPr>
        <w:sectPr w:rsidR="00F81517">
          <w:pgSz w:w="11906" w:h="16838"/>
          <w:pgMar w:top="1134" w:right="1134" w:bottom="1134" w:left="1701" w:header="851" w:footer="567" w:gutter="0"/>
          <w:cols w:space="720"/>
          <w:titlePg/>
          <w:docGrid w:linePitch="380" w:charSpace="-5325"/>
        </w:sectPr>
      </w:pPr>
      <w:r>
        <w:rPr>
          <w:rFonts w:ascii="宋体" w:hAnsi="宋体" w:hint="eastAsia"/>
          <w:szCs w:val="21"/>
        </w:rPr>
        <w:t>日期：        年     月    日</w:t>
      </w:r>
    </w:p>
    <w:p w:rsidR="00F81517" w:rsidRDefault="00092D27">
      <w:pPr>
        <w:numPr>
          <w:ilvl w:val="0"/>
          <w:numId w:val="12"/>
        </w:numPr>
        <w:jc w:val="left"/>
        <w:rPr>
          <w:rFonts w:ascii="宋体" w:hAnsi="宋体"/>
          <w:b/>
          <w:kern w:val="0"/>
          <w:sz w:val="24"/>
          <w:szCs w:val="24"/>
        </w:rPr>
      </w:pPr>
      <w:r>
        <w:rPr>
          <w:rFonts w:ascii="宋体" w:hAnsi="宋体"/>
          <w:b/>
          <w:kern w:val="0"/>
          <w:sz w:val="24"/>
          <w:szCs w:val="24"/>
        </w:rPr>
        <w:lastRenderedPageBreak/>
        <w:t>设备</w:t>
      </w:r>
      <w:r>
        <w:rPr>
          <w:rFonts w:ascii="宋体" w:hAnsi="宋体" w:hint="eastAsia"/>
          <w:b/>
          <w:kern w:val="0"/>
          <w:sz w:val="24"/>
          <w:szCs w:val="24"/>
        </w:rPr>
        <w:t>、</w:t>
      </w:r>
      <w:r>
        <w:rPr>
          <w:rFonts w:ascii="宋体" w:hAnsi="宋体"/>
          <w:b/>
          <w:kern w:val="0"/>
          <w:sz w:val="24"/>
          <w:szCs w:val="24"/>
        </w:rPr>
        <w:t>工具配备一览表</w:t>
      </w:r>
    </w:p>
    <w:p w:rsidR="00F81517" w:rsidRDefault="00F81517">
      <w:pPr>
        <w:tabs>
          <w:tab w:val="left" w:pos="4678"/>
        </w:tabs>
        <w:spacing w:line="360" w:lineRule="auto"/>
        <w:ind w:firstLineChars="250" w:firstLine="525"/>
        <w:jc w:val="left"/>
        <w:rPr>
          <w:rFonts w:ascii="宋体" w:hAnsi="宋体" w:cs="宋体"/>
          <w:szCs w:val="21"/>
        </w:rPr>
      </w:pPr>
    </w:p>
    <w:p w:rsidR="00F81517" w:rsidRDefault="00F81517">
      <w:pPr>
        <w:tabs>
          <w:tab w:val="left" w:pos="4678"/>
        </w:tabs>
        <w:spacing w:line="360" w:lineRule="auto"/>
        <w:ind w:firstLineChars="250" w:firstLine="525"/>
        <w:jc w:val="center"/>
        <w:rPr>
          <w:rFonts w:ascii="宋体" w:hAnsi="宋体" w:cs="宋体"/>
          <w:szCs w:val="21"/>
        </w:rPr>
      </w:pPr>
    </w:p>
    <w:p w:rsidR="00F81517" w:rsidRDefault="00092D27">
      <w:pPr>
        <w:tabs>
          <w:tab w:val="left" w:pos="4678"/>
        </w:tabs>
        <w:spacing w:line="360" w:lineRule="auto"/>
        <w:ind w:firstLineChars="250" w:firstLine="527"/>
        <w:jc w:val="center"/>
        <w:rPr>
          <w:rFonts w:ascii="宋体" w:hAnsi="宋体" w:cs="宋体"/>
          <w:b/>
          <w:szCs w:val="21"/>
        </w:rPr>
      </w:pPr>
      <w:r>
        <w:rPr>
          <w:rFonts w:ascii="宋体" w:hAnsi="宋体" w:cs="宋体" w:hint="eastAsia"/>
          <w:b/>
          <w:szCs w:val="21"/>
        </w:rPr>
        <w:t>设备、工具配备一览表</w:t>
      </w:r>
    </w:p>
    <w:p w:rsidR="00F81517" w:rsidRDefault="00F81517">
      <w:pPr>
        <w:tabs>
          <w:tab w:val="left" w:pos="4678"/>
        </w:tabs>
        <w:spacing w:line="360" w:lineRule="auto"/>
        <w:ind w:firstLineChars="250" w:firstLine="525"/>
        <w:jc w:val="center"/>
        <w:rPr>
          <w:rFonts w:ascii="宋体" w:hAnsi="宋体" w:cs="宋体"/>
          <w:szCs w:val="21"/>
        </w:rPr>
      </w:pPr>
    </w:p>
    <w:p w:rsidR="00F81517" w:rsidRDefault="00092D27">
      <w:pPr>
        <w:tabs>
          <w:tab w:val="left" w:pos="4678"/>
        </w:tabs>
        <w:spacing w:line="360" w:lineRule="auto"/>
        <w:ind w:firstLineChars="250" w:firstLine="525"/>
        <w:jc w:val="left"/>
        <w:rPr>
          <w:rFonts w:ascii="宋体" w:hAnsi="宋体" w:cs="宋体"/>
          <w:szCs w:val="21"/>
        </w:rPr>
      </w:pPr>
      <w:r>
        <w:rPr>
          <w:rFonts w:ascii="宋体" w:hAnsi="宋体" w:cs="宋体" w:hint="eastAsia"/>
          <w:szCs w:val="21"/>
        </w:rPr>
        <w:t>项目名称：</w:t>
      </w:r>
      <w:r>
        <w:rPr>
          <w:rFonts w:ascii="宋体" w:hAnsi="宋体" w:cs="宋体" w:hint="eastAsia"/>
          <w:szCs w:val="21"/>
          <w:u w:val="single"/>
        </w:rPr>
        <w:t>农产品展示展销中心建设</w:t>
      </w:r>
      <w:r>
        <w:rPr>
          <w:rFonts w:ascii="宋体" w:hAnsi="宋体" w:cs="宋体" w:hint="eastAsia"/>
          <w:szCs w:val="21"/>
        </w:rPr>
        <w:tab/>
        <w:t>采购编号：</w:t>
      </w:r>
      <w:r w:rsidR="006B51E6">
        <w:rPr>
          <w:rFonts w:ascii="宋体" w:hAnsi="宋体" w:cs="宋体"/>
          <w:szCs w:val="21"/>
          <w:u w:val="single"/>
        </w:rPr>
        <w:t>SZSCY2020-S-C-006</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351"/>
        <w:gridCol w:w="1418"/>
        <w:gridCol w:w="1583"/>
        <w:gridCol w:w="767"/>
        <w:gridCol w:w="911"/>
        <w:gridCol w:w="1648"/>
      </w:tblGrid>
      <w:tr w:rsidR="00F81517">
        <w:trPr>
          <w:cantSplit/>
          <w:trHeight w:val="477"/>
        </w:trPr>
        <w:tc>
          <w:tcPr>
            <w:tcW w:w="698"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序号</w:t>
            </w:r>
          </w:p>
        </w:tc>
        <w:tc>
          <w:tcPr>
            <w:tcW w:w="1351"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名称</w:t>
            </w:r>
          </w:p>
        </w:tc>
        <w:tc>
          <w:tcPr>
            <w:tcW w:w="1418"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品牌规格</w:t>
            </w:r>
          </w:p>
        </w:tc>
        <w:tc>
          <w:tcPr>
            <w:tcW w:w="1583"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生产厂家</w:t>
            </w:r>
          </w:p>
        </w:tc>
        <w:tc>
          <w:tcPr>
            <w:tcW w:w="767"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单位</w:t>
            </w:r>
          </w:p>
        </w:tc>
        <w:tc>
          <w:tcPr>
            <w:tcW w:w="911"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数量</w:t>
            </w:r>
          </w:p>
        </w:tc>
        <w:tc>
          <w:tcPr>
            <w:tcW w:w="1648"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备注</w:t>
            </w:r>
          </w:p>
        </w:tc>
      </w:tr>
      <w:tr w:rsidR="00F81517">
        <w:trPr>
          <w:cantSplit/>
          <w:trHeight w:val="477"/>
        </w:trPr>
        <w:tc>
          <w:tcPr>
            <w:tcW w:w="698"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szCs w:val="21"/>
              </w:rPr>
            </w:pPr>
            <w:r>
              <w:rPr>
                <w:rFonts w:ascii="宋体" w:hAnsi="宋体" w:hint="eastAsia"/>
                <w:szCs w:val="21"/>
              </w:rPr>
              <w:t>…</w:t>
            </w:r>
          </w:p>
        </w:tc>
        <w:tc>
          <w:tcPr>
            <w:tcW w:w="1351"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szCs w:val="21"/>
              </w:rPr>
            </w:pPr>
            <w:r>
              <w:rPr>
                <w:rFonts w:ascii="宋体" w:hAnsi="宋体" w:hint="eastAsia"/>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w:t>
            </w:r>
          </w:p>
        </w:tc>
        <w:tc>
          <w:tcPr>
            <w:tcW w:w="15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477"/>
        </w:trPr>
        <w:tc>
          <w:tcPr>
            <w:tcW w:w="69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477"/>
        </w:trPr>
        <w:tc>
          <w:tcPr>
            <w:tcW w:w="69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477"/>
        </w:trPr>
        <w:tc>
          <w:tcPr>
            <w:tcW w:w="69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r w:rsidR="00F81517">
        <w:trPr>
          <w:cantSplit/>
          <w:trHeight w:val="477"/>
        </w:trPr>
        <w:tc>
          <w:tcPr>
            <w:tcW w:w="69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r w:rsidR="00F81517">
        <w:trPr>
          <w:cantSplit/>
          <w:trHeight w:val="477"/>
        </w:trPr>
        <w:tc>
          <w:tcPr>
            <w:tcW w:w="69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83"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767"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648"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bl>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rFonts w:ascii="宋体" w:hAnsi="宋体"/>
          <w:szCs w:val="21"/>
        </w:rPr>
      </w:pPr>
      <w:r>
        <w:rPr>
          <w:rFonts w:ascii="宋体" w:hAnsi="宋体" w:hint="eastAsia"/>
          <w:szCs w:val="21"/>
        </w:rPr>
        <w:t>磋商响应单位：（公章）</w:t>
      </w:r>
    </w:p>
    <w:p w:rsidR="00F81517" w:rsidRDefault="00F81517">
      <w:pPr>
        <w:spacing w:line="360" w:lineRule="auto"/>
        <w:ind w:firstLine="420"/>
        <w:textAlignment w:val="baseline"/>
        <w:rPr>
          <w:rFonts w:ascii="宋体" w:hAnsi="宋体"/>
          <w:szCs w:val="21"/>
        </w:rPr>
      </w:pPr>
    </w:p>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rFonts w:ascii="宋体" w:hAnsi="宋体"/>
          <w:szCs w:val="21"/>
        </w:rPr>
      </w:pPr>
      <w:r>
        <w:rPr>
          <w:rFonts w:ascii="宋体" w:hAnsi="宋体" w:hint="eastAsia"/>
          <w:szCs w:val="21"/>
        </w:rPr>
        <w:t>法定代表人或代理人：（签字或盖章）</w:t>
      </w:r>
    </w:p>
    <w:p w:rsidR="00F81517" w:rsidRDefault="00F81517">
      <w:pPr>
        <w:spacing w:line="360" w:lineRule="auto"/>
        <w:ind w:firstLine="420"/>
        <w:textAlignment w:val="baseline"/>
        <w:rPr>
          <w:rFonts w:ascii="宋体" w:hAnsi="宋体"/>
          <w:szCs w:val="21"/>
        </w:rPr>
      </w:pPr>
    </w:p>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sz w:val="44"/>
          <w:szCs w:val="44"/>
        </w:rPr>
        <w:sectPr w:rsidR="00F81517">
          <w:pgSz w:w="11906" w:h="16838"/>
          <w:pgMar w:top="1134" w:right="1134" w:bottom="1134" w:left="1701" w:header="851" w:footer="567" w:gutter="0"/>
          <w:cols w:space="720"/>
          <w:titlePg/>
          <w:docGrid w:linePitch="380" w:charSpace="-5325"/>
        </w:sectPr>
      </w:pPr>
      <w:r>
        <w:rPr>
          <w:rFonts w:ascii="宋体" w:hAnsi="宋体" w:hint="eastAsia"/>
          <w:szCs w:val="21"/>
        </w:rPr>
        <w:t>日期：        年     月    日</w:t>
      </w:r>
    </w:p>
    <w:p w:rsidR="00F81517" w:rsidRDefault="00092D27">
      <w:pPr>
        <w:numPr>
          <w:ilvl w:val="0"/>
          <w:numId w:val="12"/>
        </w:numPr>
        <w:jc w:val="left"/>
        <w:rPr>
          <w:rFonts w:ascii="宋体" w:hAnsi="宋体"/>
          <w:b/>
          <w:kern w:val="0"/>
          <w:sz w:val="24"/>
          <w:szCs w:val="24"/>
        </w:rPr>
      </w:pPr>
      <w:r>
        <w:rPr>
          <w:rFonts w:ascii="宋体" w:hAnsi="宋体" w:hint="eastAsia"/>
          <w:b/>
          <w:kern w:val="0"/>
          <w:sz w:val="24"/>
          <w:szCs w:val="24"/>
        </w:rPr>
        <w:lastRenderedPageBreak/>
        <w:t>类似业绩一览表</w:t>
      </w:r>
    </w:p>
    <w:p w:rsidR="00F81517" w:rsidRDefault="00F81517">
      <w:pPr>
        <w:tabs>
          <w:tab w:val="left" w:pos="4678"/>
        </w:tabs>
        <w:spacing w:line="360" w:lineRule="auto"/>
        <w:ind w:firstLineChars="250" w:firstLine="525"/>
        <w:jc w:val="left"/>
        <w:rPr>
          <w:rFonts w:ascii="宋体" w:hAnsi="宋体" w:cs="宋体"/>
          <w:szCs w:val="21"/>
        </w:rPr>
      </w:pPr>
    </w:p>
    <w:p w:rsidR="00F81517" w:rsidRDefault="00F81517">
      <w:pPr>
        <w:tabs>
          <w:tab w:val="left" w:pos="4678"/>
        </w:tabs>
        <w:spacing w:line="360" w:lineRule="auto"/>
        <w:ind w:firstLineChars="250" w:firstLine="525"/>
        <w:jc w:val="center"/>
        <w:rPr>
          <w:rFonts w:ascii="宋体" w:hAnsi="宋体" w:cs="宋体"/>
          <w:szCs w:val="21"/>
        </w:rPr>
      </w:pPr>
    </w:p>
    <w:p w:rsidR="00F81517" w:rsidRDefault="00092D27">
      <w:pPr>
        <w:tabs>
          <w:tab w:val="left" w:pos="4678"/>
        </w:tabs>
        <w:spacing w:line="360" w:lineRule="auto"/>
        <w:ind w:firstLineChars="250" w:firstLine="527"/>
        <w:jc w:val="center"/>
        <w:rPr>
          <w:rFonts w:ascii="宋体" w:hAnsi="宋体" w:cs="宋体"/>
          <w:b/>
          <w:szCs w:val="21"/>
        </w:rPr>
      </w:pPr>
      <w:r>
        <w:rPr>
          <w:rFonts w:ascii="宋体" w:hAnsi="宋体" w:cs="宋体" w:hint="eastAsia"/>
          <w:b/>
          <w:szCs w:val="21"/>
        </w:rPr>
        <w:t>类似业绩一览表</w:t>
      </w:r>
    </w:p>
    <w:p w:rsidR="00F81517" w:rsidRDefault="00F81517">
      <w:pPr>
        <w:tabs>
          <w:tab w:val="left" w:pos="4678"/>
        </w:tabs>
        <w:spacing w:line="360" w:lineRule="auto"/>
        <w:ind w:firstLineChars="250" w:firstLine="525"/>
        <w:jc w:val="center"/>
        <w:rPr>
          <w:rFonts w:ascii="宋体" w:hAnsi="宋体" w:cs="宋体"/>
          <w:szCs w:val="21"/>
        </w:rPr>
      </w:pPr>
    </w:p>
    <w:p w:rsidR="00F81517" w:rsidRDefault="00092D27">
      <w:pPr>
        <w:tabs>
          <w:tab w:val="left" w:pos="4678"/>
        </w:tabs>
        <w:spacing w:line="360" w:lineRule="auto"/>
        <w:ind w:firstLineChars="250" w:firstLine="525"/>
        <w:jc w:val="left"/>
        <w:rPr>
          <w:rFonts w:ascii="宋体" w:hAnsi="宋体" w:cs="宋体"/>
          <w:szCs w:val="21"/>
        </w:rPr>
      </w:pPr>
      <w:r>
        <w:rPr>
          <w:rFonts w:ascii="宋体" w:hAnsi="宋体" w:cs="宋体" w:hint="eastAsia"/>
          <w:szCs w:val="21"/>
        </w:rPr>
        <w:t>项目名称：</w:t>
      </w:r>
      <w:r>
        <w:rPr>
          <w:rFonts w:ascii="宋体" w:hAnsi="宋体" w:cs="宋体" w:hint="eastAsia"/>
          <w:szCs w:val="21"/>
          <w:u w:val="single"/>
        </w:rPr>
        <w:t>农产品展示展销中心建设</w:t>
      </w:r>
      <w:r>
        <w:rPr>
          <w:rFonts w:ascii="宋体" w:hAnsi="宋体" w:cs="宋体" w:hint="eastAsia"/>
          <w:szCs w:val="21"/>
        </w:rPr>
        <w:tab/>
        <w:t>采购编号：</w:t>
      </w:r>
      <w:r w:rsidR="006B51E6">
        <w:rPr>
          <w:rFonts w:ascii="宋体" w:hAnsi="宋体" w:cs="宋体"/>
          <w:szCs w:val="21"/>
          <w:u w:val="single"/>
        </w:rPr>
        <w:t>SZSCY2020-S-C-006</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560"/>
        <w:gridCol w:w="1560"/>
        <w:gridCol w:w="1561"/>
        <w:gridCol w:w="1950"/>
        <w:gridCol w:w="1171"/>
      </w:tblGrid>
      <w:tr w:rsidR="00F81517">
        <w:trPr>
          <w:cantSplit/>
          <w:trHeight w:val="597"/>
        </w:trPr>
        <w:tc>
          <w:tcPr>
            <w:tcW w:w="805"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hint="eastAsia"/>
                <w:szCs w:val="21"/>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项目名称</w:t>
            </w: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服务单位</w:t>
            </w:r>
          </w:p>
        </w:tc>
        <w:tc>
          <w:tcPr>
            <w:tcW w:w="1561"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合同签订日期</w:t>
            </w:r>
          </w:p>
        </w:tc>
        <w:tc>
          <w:tcPr>
            <w:tcW w:w="1950"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合同金额</w:t>
            </w:r>
            <w:r>
              <w:rPr>
                <w:rFonts w:ascii="宋体" w:hAnsi="宋体" w:cs="宋体" w:hint="eastAsia"/>
                <w:szCs w:val="21"/>
              </w:rPr>
              <w:t>（</w:t>
            </w:r>
            <w:r>
              <w:rPr>
                <w:rFonts w:ascii="宋体" w:hAnsi="宋体" w:cs="宋体"/>
                <w:szCs w:val="21"/>
              </w:rPr>
              <w:t>万元</w:t>
            </w:r>
            <w:r>
              <w:rPr>
                <w:rFonts w:ascii="宋体" w:hAnsi="宋体" w:cs="宋体" w:hint="eastAsia"/>
                <w:szCs w:val="21"/>
              </w:rPr>
              <w:t>）</w:t>
            </w:r>
          </w:p>
        </w:tc>
        <w:tc>
          <w:tcPr>
            <w:tcW w:w="1171"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cs="宋体"/>
                <w:szCs w:val="21"/>
              </w:rPr>
            </w:pPr>
            <w:r>
              <w:rPr>
                <w:rFonts w:ascii="宋体" w:hAnsi="宋体" w:cs="宋体"/>
                <w:szCs w:val="21"/>
              </w:rPr>
              <w:t>备注</w:t>
            </w:r>
          </w:p>
        </w:tc>
      </w:tr>
      <w:tr w:rsidR="00F81517">
        <w:trPr>
          <w:cantSplit/>
          <w:trHeight w:val="597"/>
        </w:trPr>
        <w:tc>
          <w:tcPr>
            <w:tcW w:w="805" w:type="dxa"/>
            <w:tcBorders>
              <w:top w:val="single" w:sz="4" w:space="0" w:color="auto"/>
              <w:left w:val="single" w:sz="4" w:space="0" w:color="auto"/>
              <w:bottom w:val="single" w:sz="4" w:space="0" w:color="auto"/>
              <w:right w:val="single" w:sz="4" w:space="0" w:color="auto"/>
            </w:tcBorders>
            <w:vAlign w:val="center"/>
          </w:tcPr>
          <w:p w:rsidR="00F81517" w:rsidRDefault="00092D27">
            <w:pPr>
              <w:jc w:val="center"/>
              <w:rPr>
                <w:rFonts w:ascii="宋体" w:hAnsi="宋体"/>
                <w:szCs w:val="21"/>
              </w:rPr>
            </w:pPr>
            <w:r>
              <w:rPr>
                <w:rFonts w:ascii="宋体" w:hAnsi="宋体" w:hint="eastAsia"/>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597"/>
        </w:trPr>
        <w:tc>
          <w:tcPr>
            <w:tcW w:w="805"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597"/>
        </w:trPr>
        <w:tc>
          <w:tcPr>
            <w:tcW w:w="805"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cs="宋体"/>
                <w:szCs w:val="21"/>
              </w:rPr>
            </w:pPr>
          </w:p>
        </w:tc>
      </w:tr>
      <w:tr w:rsidR="00F81517">
        <w:trPr>
          <w:cantSplit/>
          <w:trHeight w:val="597"/>
        </w:trPr>
        <w:tc>
          <w:tcPr>
            <w:tcW w:w="805"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r w:rsidR="00F81517">
        <w:trPr>
          <w:cantSplit/>
          <w:trHeight w:val="597"/>
        </w:trPr>
        <w:tc>
          <w:tcPr>
            <w:tcW w:w="805"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r w:rsidR="00F81517">
        <w:trPr>
          <w:cantSplit/>
          <w:trHeight w:val="597"/>
        </w:trPr>
        <w:tc>
          <w:tcPr>
            <w:tcW w:w="805"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56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950"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c>
          <w:tcPr>
            <w:tcW w:w="1171" w:type="dxa"/>
            <w:tcBorders>
              <w:top w:val="single" w:sz="4" w:space="0" w:color="auto"/>
              <w:left w:val="single" w:sz="4" w:space="0" w:color="auto"/>
              <w:bottom w:val="single" w:sz="4" w:space="0" w:color="auto"/>
              <w:right w:val="single" w:sz="4" w:space="0" w:color="auto"/>
            </w:tcBorders>
            <w:vAlign w:val="center"/>
          </w:tcPr>
          <w:p w:rsidR="00F81517" w:rsidRDefault="00F81517">
            <w:pPr>
              <w:jc w:val="center"/>
              <w:rPr>
                <w:rFonts w:ascii="宋体" w:hAnsi="宋体"/>
                <w:szCs w:val="21"/>
              </w:rPr>
            </w:pPr>
          </w:p>
        </w:tc>
      </w:tr>
    </w:tbl>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rFonts w:ascii="宋体" w:hAnsi="宋体"/>
          <w:szCs w:val="21"/>
        </w:rPr>
      </w:pPr>
      <w:r>
        <w:rPr>
          <w:rFonts w:ascii="宋体" w:hAnsi="宋体" w:hint="eastAsia"/>
          <w:szCs w:val="21"/>
        </w:rPr>
        <w:t>磋商响应单位：（公章）</w:t>
      </w:r>
    </w:p>
    <w:p w:rsidR="00F81517" w:rsidRDefault="00F81517">
      <w:pPr>
        <w:spacing w:line="360" w:lineRule="auto"/>
        <w:ind w:firstLine="420"/>
        <w:textAlignment w:val="baseline"/>
        <w:rPr>
          <w:rFonts w:ascii="宋体" w:hAnsi="宋体"/>
          <w:szCs w:val="21"/>
        </w:rPr>
      </w:pPr>
    </w:p>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rFonts w:ascii="宋体" w:hAnsi="宋体"/>
          <w:szCs w:val="21"/>
        </w:rPr>
      </w:pPr>
      <w:r>
        <w:rPr>
          <w:rFonts w:ascii="宋体" w:hAnsi="宋体" w:hint="eastAsia"/>
          <w:szCs w:val="21"/>
        </w:rPr>
        <w:t>法定代表人或代理人：（签字或盖章）</w:t>
      </w:r>
    </w:p>
    <w:p w:rsidR="00F81517" w:rsidRDefault="00F81517">
      <w:pPr>
        <w:spacing w:line="360" w:lineRule="auto"/>
        <w:ind w:firstLine="420"/>
        <w:textAlignment w:val="baseline"/>
        <w:rPr>
          <w:rFonts w:ascii="宋体" w:hAnsi="宋体"/>
          <w:szCs w:val="21"/>
        </w:rPr>
      </w:pPr>
    </w:p>
    <w:p w:rsidR="00F81517" w:rsidRDefault="00F81517">
      <w:pPr>
        <w:spacing w:line="360" w:lineRule="auto"/>
        <w:ind w:firstLine="420"/>
        <w:textAlignment w:val="baseline"/>
        <w:rPr>
          <w:rFonts w:ascii="宋体" w:hAnsi="宋体"/>
          <w:szCs w:val="21"/>
        </w:rPr>
      </w:pPr>
    </w:p>
    <w:p w:rsidR="00F81517" w:rsidRDefault="00092D27">
      <w:pPr>
        <w:spacing w:line="360" w:lineRule="auto"/>
        <w:ind w:firstLine="420"/>
        <w:textAlignment w:val="baseline"/>
        <w:rPr>
          <w:sz w:val="44"/>
          <w:szCs w:val="44"/>
        </w:rPr>
        <w:sectPr w:rsidR="00F81517">
          <w:pgSz w:w="11906" w:h="16838"/>
          <w:pgMar w:top="1134" w:right="1134" w:bottom="1134" w:left="1701" w:header="851" w:footer="567" w:gutter="0"/>
          <w:cols w:space="720"/>
          <w:titlePg/>
          <w:docGrid w:linePitch="380" w:charSpace="-5325"/>
        </w:sectPr>
      </w:pPr>
      <w:r>
        <w:rPr>
          <w:rFonts w:ascii="宋体" w:hAnsi="宋体" w:hint="eastAsia"/>
          <w:szCs w:val="21"/>
        </w:rPr>
        <w:t>日期：        年     月    日</w:t>
      </w:r>
    </w:p>
    <w:p w:rsidR="00F81517" w:rsidRDefault="00092D27">
      <w:pPr>
        <w:numPr>
          <w:ilvl w:val="0"/>
          <w:numId w:val="12"/>
        </w:numPr>
        <w:jc w:val="left"/>
        <w:rPr>
          <w:rFonts w:ascii="宋体" w:hAnsi="宋体"/>
          <w:b/>
          <w:kern w:val="0"/>
          <w:sz w:val="24"/>
          <w:szCs w:val="24"/>
        </w:rPr>
      </w:pPr>
      <w:r>
        <w:rPr>
          <w:rFonts w:ascii="宋体" w:hAnsi="宋体" w:hint="eastAsia"/>
          <w:b/>
          <w:kern w:val="0"/>
          <w:sz w:val="24"/>
          <w:szCs w:val="24"/>
        </w:rPr>
        <w:lastRenderedPageBreak/>
        <w:t>关于资格文件的声明函</w:t>
      </w:r>
    </w:p>
    <w:p w:rsidR="00F81517" w:rsidRDefault="00F81517">
      <w:pPr>
        <w:jc w:val="left"/>
        <w:rPr>
          <w:rFonts w:ascii="宋体" w:hAnsi="宋体"/>
          <w:b/>
          <w:kern w:val="0"/>
          <w:sz w:val="24"/>
          <w:szCs w:val="24"/>
        </w:rPr>
      </w:pPr>
    </w:p>
    <w:p w:rsidR="00F81517" w:rsidRDefault="00F81517">
      <w:pPr>
        <w:jc w:val="left"/>
        <w:rPr>
          <w:rFonts w:ascii="宋体" w:hAnsi="宋体"/>
          <w:b/>
          <w:kern w:val="0"/>
          <w:sz w:val="24"/>
          <w:szCs w:val="24"/>
        </w:rPr>
      </w:pPr>
    </w:p>
    <w:p w:rsidR="00F81517" w:rsidRDefault="00092D27">
      <w:pPr>
        <w:tabs>
          <w:tab w:val="left" w:pos="4678"/>
        </w:tabs>
        <w:spacing w:line="360" w:lineRule="auto"/>
        <w:ind w:firstLineChars="250" w:firstLine="527"/>
        <w:jc w:val="center"/>
        <w:rPr>
          <w:rFonts w:ascii="宋体" w:hAnsi="宋体" w:cs="宋体"/>
          <w:b/>
          <w:szCs w:val="21"/>
        </w:rPr>
      </w:pPr>
      <w:r>
        <w:rPr>
          <w:rFonts w:ascii="宋体" w:hAnsi="宋体" w:cs="宋体" w:hint="eastAsia"/>
          <w:b/>
          <w:szCs w:val="21"/>
        </w:rPr>
        <w:t>关于资格文件的声明函</w:t>
      </w:r>
    </w:p>
    <w:p w:rsidR="00F81517" w:rsidRDefault="00F81517">
      <w:pPr>
        <w:overflowPunct w:val="0"/>
        <w:spacing w:line="360" w:lineRule="auto"/>
        <w:rPr>
          <w:rFonts w:ascii="宋体" w:hAnsi="宋体" w:cs="宋体"/>
          <w:sz w:val="26"/>
          <w:szCs w:val="24"/>
        </w:rPr>
      </w:pPr>
    </w:p>
    <w:p w:rsidR="00F81517" w:rsidRDefault="00F81517">
      <w:pPr>
        <w:overflowPunct w:val="0"/>
        <w:spacing w:line="360" w:lineRule="auto"/>
        <w:rPr>
          <w:rFonts w:ascii="宋体" w:hAnsi="宋体" w:cs="宋体"/>
          <w:sz w:val="26"/>
          <w:szCs w:val="24"/>
        </w:rPr>
      </w:pPr>
    </w:p>
    <w:p w:rsidR="00F81517" w:rsidRDefault="00092D27">
      <w:pPr>
        <w:overflowPunct w:val="0"/>
        <w:spacing w:line="480" w:lineRule="auto"/>
        <w:rPr>
          <w:rFonts w:ascii="宋体" w:hAnsi="宋体" w:cs="宋体"/>
          <w:szCs w:val="21"/>
        </w:rPr>
      </w:pPr>
      <w:r>
        <w:rPr>
          <w:rFonts w:ascii="宋体" w:hAnsi="宋体" w:cs="宋体" w:hint="eastAsia"/>
          <w:szCs w:val="21"/>
        </w:rPr>
        <w:t>苏州市诚源招投标代理有限公司：</w:t>
      </w:r>
    </w:p>
    <w:p w:rsidR="00F81517" w:rsidRDefault="00092D27">
      <w:pPr>
        <w:overflowPunct w:val="0"/>
        <w:spacing w:line="480" w:lineRule="auto"/>
        <w:ind w:firstLineChars="200" w:firstLine="420"/>
        <w:rPr>
          <w:rFonts w:ascii="宋体" w:hAnsi="宋体" w:cs="宋体"/>
          <w:szCs w:val="21"/>
        </w:rPr>
      </w:pPr>
      <w:r>
        <w:rPr>
          <w:rFonts w:ascii="宋体" w:hAnsi="宋体" w:cs="宋体" w:hint="eastAsia"/>
          <w:szCs w:val="21"/>
        </w:rPr>
        <w:t>本公司愿就由贵公司组织实施的编号为_</w:t>
      </w:r>
      <w:r w:rsidR="006B51E6">
        <w:rPr>
          <w:rFonts w:ascii="宋体" w:hAnsi="宋体" w:cs="宋体"/>
          <w:szCs w:val="21"/>
          <w:u w:val="single"/>
        </w:rPr>
        <w:t>SZSCY2020-S-C-006</w:t>
      </w:r>
      <w:r>
        <w:rPr>
          <w:rFonts w:ascii="宋体" w:hAnsi="宋体" w:cs="宋体" w:hint="eastAsia"/>
          <w:szCs w:val="21"/>
        </w:rPr>
        <w:t>_号的磋商活动进行商务磋商。本公司所提交的商务、技术及报价文件中所有关于资格的文件、证明和陈述均是真实的、准确的和有效的。若与事实情况不符，本公司愿意承担由此而产生的一切后果。</w:t>
      </w:r>
    </w:p>
    <w:p w:rsidR="00F81517" w:rsidRDefault="00F81517">
      <w:pPr>
        <w:overflowPunct w:val="0"/>
        <w:spacing w:line="480" w:lineRule="auto"/>
        <w:ind w:left="2520" w:right="420"/>
        <w:rPr>
          <w:rFonts w:ascii="宋体" w:hAnsi="宋体" w:cs="宋体"/>
          <w:szCs w:val="21"/>
        </w:rPr>
      </w:pPr>
    </w:p>
    <w:p w:rsidR="00F81517" w:rsidRDefault="00F81517">
      <w:pPr>
        <w:overflowPunct w:val="0"/>
        <w:spacing w:line="480" w:lineRule="auto"/>
        <w:ind w:left="2520" w:right="420"/>
        <w:rPr>
          <w:rFonts w:ascii="宋体" w:hAnsi="宋体" w:cs="宋体"/>
          <w:szCs w:val="21"/>
        </w:rPr>
      </w:pPr>
    </w:p>
    <w:p w:rsidR="00F81517" w:rsidRDefault="00092D27">
      <w:pPr>
        <w:overflowPunct w:val="0"/>
        <w:spacing w:line="480" w:lineRule="auto"/>
        <w:ind w:left="2520" w:right="420" w:firstLineChars="420" w:firstLine="882"/>
        <w:rPr>
          <w:rFonts w:ascii="宋体" w:hAnsi="宋体" w:cs="宋体"/>
          <w:szCs w:val="21"/>
        </w:rPr>
      </w:pPr>
      <w:r>
        <w:rPr>
          <w:rFonts w:ascii="宋体" w:hAnsi="宋体" w:cs="宋体" w:hint="eastAsia"/>
          <w:szCs w:val="21"/>
        </w:rPr>
        <w:t>磋商响应单位：（单位盖章）</w:t>
      </w:r>
    </w:p>
    <w:p w:rsidR="00F81517" w:rsidRDefault="00F81517">
      <w:pPr>
        <w:overflowPunct w:val="0"/>
        <w:spacing w:line="480" w:lineRule="auto"/>
        <w:ind w:left="2520" w:right="420" w:firstLineChars="420" w:firstLine="882"/>
        <w:rPr>
          <w:rFonts w:ascii="宋体" w:hAnsi="宋体" w:cs="宋体"/>
          <w:szCs w:val="21"/>
        </w:rPr>
      </w:pPr>
    </w:p>
    <w:p w:rsidR="00F81517" w:rsidRDefault="00092D27">
      <w:pPr>
        <w:overflowPunct w:val="0"/>
        <w:spacing w:line="480" w:lineRule="auto"/>
        <w:ind w:left="2520" w:right="420" w:firstLineChars="420" w:firstLine="882"/>
        <w:rPr>
          <w:rFonts w:ascii="宋体" w:hAnsi="宋体" w:cs="宋体"/>
          <w:szCs w:val="21"/>
        </w:rPr>
      </w:pPr>
      <w:r>
        <w:rPr>
          <w:rFonts w:ascii="宋体" w:hAnsi="宋体" w:cs="宋体" w:hint="eastAsia"/>
          <w:szCs w:val="21"/>
        </w:rPr>
        <w:t>法定代表人或代理人：（签字或盖章）</w:t>
      </w:r>
    </w:p>
    <w:p w:rsidR="00F81517" w:rsidRDefault="00F81517">
      <w:pPr>
        <w:overflowPunct w:val="0"/>
        <w:spacing w:line="480" w:lineRule="auto"/>
        <w:ind w:left="2520" w:right="420" w:firstLineChars="420" w:firstLine="882"/>
        <w:rPr>
          <w:rFonts w:ascii="宋体" w:hAnsi="宋体" w:cs="宋体"/>
          <w:szCs w:val="21"/>
        </w:rPr>
      </w:pPr>
    </w:p>
    <w:p w:rsidR="00F81517" w:rsidRDefault="00092D27">
      <w:pPr>
        <w:overflowPunct w:val="0"/>
        <w:spacing w:line="480" w:lineRule="auto"/>
        <w:ind w:left="2520" w:right="420" w:firstLineChars="420" w:firstLine="882"/>
        <w:rPr>
          <w:rFonts w:ascii="宋体" w:hAnsi="宋体" w:cs="宋体"/>
          <w:szCs w:val="21"/>
        </w:rPr>
      </w:pPr>
      <w:r>
        <w:rPr>
          <w:rFonts w:ascii="宋体" w:hAnsi="宋体" w:cs="宋体" w:hint="eastAsia"/>
          <w:szCs w:val="21"/>
        </w:rPr>
        <w:t>日期：        年    月    日</w:t>
      </w:r>
    </w:p>
    <w:p w:rsidR="00F81517" w:rsidRDefault="00F81517">
      <w:pPr>
        <w:tabs>
          <w:tab w:val="left" w:pos="4678"/>
        </w:tabs>
        <w:spacing w:line="480" w:lineRule="auto"/>
        <w:ind w:firstLineChars="420" w:firstLine="885"/>
        <w:jc w:val="center"/>
        <w:rPr>
          <w:rFonts w:ascii="宋体" w:hAnsi="宋体" w:cs="宋体"/>
          <w:b/>
          <w:szCs w:val="21"/>
        </w:rPr>
      </w:pPr>
    </w:p>
    <w:p w:rsidR="00F81517" w:rsidRDefault="00092D27">
      <w:pPr>
        <w:numPr>
          <w:ilvl w:val="0"/>
          <w:numId w:val="12"/>
        </w:numPr>
        <w:jc w:val="left"/>
        <w:rPr>
          <w:rFonts w:ascii="宋体" w:hAnsi="宋体"/>
          <w:b/>
          <w:kern w:val="0"/>
          <w:sz w:val="24"/>
          <w:szCs w:val="24"/>
        </w:rPr>
      </w:pPr>
      <w:r>
        <w:rPr>
          <w:rFonts w:ascii="宋体" w:hAnsi="宋体"/>
          <w:b/>
          <w:kern w:val="0"/>
          <w:sz w:val="24"/>
          <w:szCs w:val="24"/>
        </w:rPr>
        <w:br w:type="page"/>
      </w:r>
      <w:r>
        <w:rPr>
          <w:rFonts w:ascii="宋体" w:hAnsi="宋体" w:hint="eastAsia"/>
          <w:b/>
          <w:kern w:val="0"/>
          <w:sz w:val="24"/>
          <w:szCs w:val="24"/>
        </w:rPr>
        <w:lastRenderedPageBreak/>
        <w:t>磋商响应单位情况表</w:t>
      </w:r>
    </w:p>
    <w:p w:rsidR="00F81517" w:rsidRDefault="00F81517">
      <w:pPr>
        <w:tabs>
          <w:tab w:val="left" w:pos="4678"/>
        </w:tabs>
        <w:spacing w:line="360" w:lineRule="auto"/>
        <w:ind w:firstLineChars="250" w:firstLine="527"/>
        <w:jc w:val="center"/>
        <w:rPr>
          <w:rFonts w:ascii="宋体" w:hAnsi="宋体" w:cs="宋体"/>
          <w:b/>
          <w:szCs w:val="21"/>
        </w:rPr>
      </w:pPr>
    </w:p>
    <w:p w:rsidR="00F81517" w:rsidRDefault="00F81517">
      <w:pPr>
        <w:tabs>
          <w:tab w:val="left" w:pos="4678"/>
        </w:tabs>
        <w:spacing w:line="360" w:lineRule="auto"/>
        <w:ind w:firstLineChars="250" w:firstLine="527"/>
        <w:jc w:val="center"/>
        <w:rPr>
          <w:rFonts w:ascii="宋体" w:hAnsi="宋体" w:cs="宋体"/>
          <w:b/>
          <w:szCs w:val="21"/>
        </w:rPr>
      </w:pPr>
    </w:p>
    <w:p w:rsidR="00F81517" w:rsidRDefault="00092D27">
      <w:pPr>
        <w:tabs>
          <w:tab w:val="left" w:pos="4678"/>
        </w:tabs>
        <w:spacing w:line="360" w:lineRule="auto"/>
        <w:ind w:firstLineChars="250" w:firstLine="527"/>
        <w:jc w:val="center"/>
        <w:rPr>
          <w:rFonts w:ascii="宋体" w:hAnsi="宋体" w:cs="宋体"/>
          <w:b/>
          <w:szCs w:val="21"/>
        </w:rPr>
      </w:pPr>
      <w:r>
        <w:rPr>
          <w:rFonts w:ascii="宋体" w:hAnsi="宋体" w:cs="宋体" w:hint="eastAsia"/>
          <w:b/>
          <w:szCs w:val="21"/>
        </w:rPr>
        <w:t>磋商响应单位情况表</w:t>
      </w:r>
    </w:p>
    <w:p w:rsidR="00F81517" w:rsidRDefault="00092D27">
      <w:pPr>
        <w:overflowPunct w:val="0"/>
        <w:spacing w:line="360" w:lineRule="auto"/>
        <w:rPr>
          <w:rFonts w:ascii="宋体" w:hAnsi="宋体"/>
          <w:szCs w:val="21"/>
        </w:rPr>
      </w:pPr>
      <w:r>
        <w:rPr>
          <w:rFonts w:ascii="宋体" w:hAnsi="宋体" w:hint="eastAsia"/>
          <w:szCs w:val="21"/>
        </w:rPr>
        <w:t>磋商响应单位名称（盖章）</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82"/>
        <w:gridCol w:w="1871"/>
        <w:gridCol w:w="1473"/>
        <w:gridCol w:w="2073"/>
        <w:gridCol w:w="976"/>
      </w:tblGrid>
      <w:tr w:rsidR="00F81517">
        <w:trPr>
          <w:trHeight w:val="425"/>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法定代表人</w:t>
            </w:r>
          </w:p>
        </w:tc>
        <w:tc>
          <w:tcPr>
            <w:tcW w:w="1871" w:type="dxa"/>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c>
          <w:tcPr>
            <w:tcW w:w="1473"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成立日期</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425"/>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企业地址</w:t>
            </w:r>
          </w:p>
        </w:tc>
        <w:tc>
          <w:tcPr>
            <w:tcW w:w="1871" w:type="dxa"/>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c>
          <w:tcPr>
            <w:tcW w:w="1473"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注册资本</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ind w:firstLine="2160"/>
              <w:rPr>
                <w:rFonts w:ascii="宋体" w:hAnsi="宋体" w:cs="Arial"/>
                <w:szCs w:val="21"/>
              </w:rPr>
            </w:pPr>
            <w:r>
              <w:rPr>
                <w:rFonts w:ascii="宋体" w:hAnsi="宋体" w:cs="Arial"/>
                <w:szCs w:val="21"/>
                <w:lang w:val="zh-CN"/>
              </w:rPr>
              <w:t>万元</w:t>
            </w:r>
          </w:p>
        </w:tc>
      </w:tr>
      <w:tr w:rsidR="00F81517">
        <w:trPr>
          <w:trHeight w:val="425"/>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经营范围</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425"/>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职工人数</w:t>
            </w:r>
          </w:p>
        </w:tc>
        <w:tc>
          <w:tcPr>
            <w:tcW w:w="1871" w:type="dxa"/>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c>
          <w:tcPr>
            <w:tcW w:w="3546" w:type="dxa"/>
            <w:gridSpan w:val="2"/>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其中：有中高级以上职称的人数</w:t>
            </w:r>
          </w:p>
        </w:tc>
        <w:tc>
          <w:tcPr>
            <w:tcW w:w="976" w:type="dxa"/>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449"/>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资产总计</w:t>
            </w:r>
          </w:p>
        </w:tc>
        <w:tc>
          <w:tcPr>
            <w:tcW w:w="1871"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 xml:space="preserve">      万元</w:t>
            </w:r>
          </w:p>
        </w:tc>
        <w:tc>
          <w:tcPr>
            <w:tcW w:w="1473"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净资产</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万元</w:t>
            </w:r>
          </w:p>
        </w:tc>
      </w:tr>
      <w:tr w:rsidR="00F81517">
        <w:trPr>
          <w:trHeight w:val="425"/>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股东权益</w:t>
            </w:r>
          </w:p>
        </w:tc>
        <w:tc>
          <w:tcPr>
            <w:tcW w:w="1871"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 xml:space="preserve">     万元</w:t>
            </w:r>
          </w:p>
        </w:tc>
        <w:tc>
          <w:tcPr>
            <w:tcW w:w="1473"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销售收入</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ind w:firstLineChars="200" w:firstLine="420"/>
              <w:rPr>
                <w:rFonts w:ascii="宋体" w:hAnsi="宋体" w:cs="Arial"/>
                <w:szCs w:val="21"/>
              </w:rPr>
            </w:pPr>
            <w:r>
              <w:rPr>
                <w:rFonts w:ascii="宋体" w:hAnsi="宋体" w:cs="Arial"/>
                <w:szCs w:val="21"/>
                <w:lang w:val="zh-CN"/>
              </w:rPr>
              <w:t>年          万元</w:t>
            </w:r>
          </w:p>
        </w:tc>
      </w:tr>
      <w:tr w:rsidR="00F81517">
        <w:trPr>
          <w:trHeight w:val="425"/>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实现利润</w:t>
            </w:r>
          </w:p>
        </w:tc>
        <w:tc>
          <w:tcPr>
            <w:tcW w:w="1871"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ind w:firstLineChars="200" w:firstLine="420"/>
              <w:rPr>
                <w:rFonts w:ascii="宋体" w:hAnsi="宋体" w:cs="Arial"/>
                <w:szCs w:val="21"/>
              </w:rPr>
            </w:pPr>
            <w:r>
              <w:rPr>
                <w:rFonts w:ascii="宋体" w:hAnsi="宋体" w:cs="Arial"/>
                <w:szCs w:val="21"/>
                <w:lang w:val="zh-CN"/>
              </w:rPr>
              <w:t>年  万元</w:t>
            </w:r>
          </w:p>
        </w:tc>
        <w:tc>
          <w:tcPr>
            <w:tcW w:w="1473" w:type="dxa"/>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850"/>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营业面积（含厂房面积）</w:t>
            </w:r>
          </w:p>
        </w:tc>
        <w:tc>
          <w:tcPr>
            <w:tcW w:w="1871"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 xml:space="preserve">       平方米</w:t>
            </w:r>
          </w:p>
        </w:tc>
        <w:tc>
          <w:tcPr>
            <w:tcW w:w="1473"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其中：</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自有面积         平方米</w:t>
            </w:r>
          </w:p>
          <w:p w:rsidR="00F81517" w:rsidRDefault="00092D27">
            <w:pPr>
              <w:autoSpaceDE w:val="0"/>
              <w:autoSpaceDN w:val="0"/>
              <w:adjustRightInd w:val="0"/>
              <w:rPr>
                <w:rFonts w:ascii="宋体" w:hAnsi="宋体" w:cs="Arial"/>
                <w:szCs w:val="21"/>
              </w:rPr>
            </w:pPr>
            <w:r>
              <w:rPr>
                <w:rFonts w:ascii="宋体" w:hAnsi="宋体" w:cs="Arial"/>
                <w:szCs w:val="21"/>
                <w:lang w:val="zh-CN"/>
              </w:rPr>
              <w:t>承租面积         平方米</w:t>
            </w:r>
          </w:p>
        </w:tc>
      </w:tr>
      <w:tr w:rsidR="00F81517">
        <w:trPr>
          <w:trHeight w:val="425"/>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单位简历及内设机构情况</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449"/>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单位优势及特长</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850"/>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近三年来完成或正在履行的重大合同情况</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850"/>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最近</w:t>
            </w:r>
            <w:r>
              <w:rPr>
                <w:rFonts w:ascii="宋体" w:hAnsi="宋体" w:cs="Arial" w:hint="eastAsia"/>
                <w:szCs w:val="21"/>
              </w:rPr>
              <w:t>3</w:t>
            </w:r>
            <w:r>
              <w:rPr>
                <w:rFonts w:ascii="宋体" w:hAnsi="宋体" w:cs="Arial"/>
                <w:szCs w:val="21"/>
                <w:lang w:val="zh-CN"/>
              </w:rPr>
              <w:t>年内在经营过程中受到何种奖励或处分</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（包括财政、工商、税务、物价、技监部门稽查情况和结果）</w:t>
            </w:r>
          </w:p>
        </w:tc>
      </w:tr>
      <w:tr w:rsidR="00F81517">
        <w:trPr>
          <w:trHeight w:val="1299"/>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最近3年内有无因售假、售劣或是其他原因被消费者投诉或起诉的情况及说明</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（包括解决方式和结果）</w:t>
            </w:r>
          </w:p>
        </w:tc>
      </w:tr>
      <w:tr w:rsidR="00F81517">
        <w:trPr>
          <w:trHeight w:val="1276"/>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最近3年内主要负责人有无因经济犯罪被司法机关追究的情况及说明</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1079"/>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获得技术认证的工程师及简介</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r w:rsidR="00F81517">
        <w:trPr>
          <w:trHeight w:val="882"/>
          <w:jc w:val="center"/>
        </w:trPr>
        <w:tc>
          <w:tcPr>
            <w:tcW w:w="2682" w:type="dxa"/>
            <w:tcBorders>
              <w:top w:val="single" w:sz="6" w:space="0" w:color="auto"/>
              <w:left w:val="single" w:sz="6" w:space="0" w:color="auto"/>
              <w:bottom w:val="single" w:sz="6" w:space="0" w:color="auto"/>
              <w:right w:val="single" w:sz="6" w:space="0" w:color="auto"/>
            </w:tcBorders>
            <w:vAlign w:val="center"/>
          </w:tcPr>
          <w:p w:rsidR="00F81517" w:rsidRDefault="00092D27">
            <w:pPr>
              <w:autoSpaceDE w:val="0"/>
              <w:autoSpaceDN w:val="0"/>
              <w:adjustRightInd w:val="0"/>
              <w:rPr>
                <w:rFonts w:ascii="宋体" w:hAnsi="宋体" w:cs="Arial"/>
                <w:szCs w:val="21"/>
              </w:rPr>
            </w:pPr>
            <w:r>
              <w:rPr>
                <w:rFonts w:ascii="宋体" w:hAnsi="宋体" w:cs="Arial"/>
                <w:szCs w:val="21"/>
                <w:lang w:val="zh-CN"/>
              </w:rPr>
              <w:t>其他需要说明的情况</w:t>
            </w:r>
          </w:p>
        </w:tc>
        <w:tc>
          <w:tcPr>
            <w:tcW w:w="6393" w:type="dxa"/>
            <w:gridSpan w:val="4"/>
            <w:tcBorders>
              <w:top w:val="single" w:sz="6" w:space="0" w:color="auto"/>
              <w:left w:val="single" w:sz="6" w:space="0" w:color="auto"/>
              <w:bottom w:val="single" w:sz="6" w:space="0" w:color="auto"/>
              <w:right w:val="single" w:sz="6" w:space="0" w:color="auto"/>
            </w:tcBorders>
            <w:vAlign w:val="center"/>
          </w:tcPr>
          <w:p w:rsidR="00F81517" w:rsidRDefault="00F81517">
            <w:pPr>
              <w:autoSpaceDE w:val="0"/>
              <w:autoSpaceDN w:val="0"/>
              <w:adjustRightInd w:val="0"/>
              <w:rPr>
                <w:rFonts w:ascii="宋体" w:hAnsi="宋体" w:cs="Arial"/>
                <w:szCs w:val="21"/>
              </w:rPr>
            </w:pPr>
          </w:p>
        </w:tc>
      </w:tr>
    </w:tbl>
    <w:p w:rsidR="00F81517" w:rsidRDefault="00092D27">
      <w:pPr>
        <w:numPr>
          <w:ilvl w:val="0"/>
          <w:numId w:val="12"/>
        </w:numPr>
        <w:jc w:val="left"/>
        <w:rPr>
          <w:rFonts w:ascii="宋体" w:hAnsi="宋体"/>
          <w:b/>
          <w:kern w:val="0"/>
          <w:sz w:val="24"/>
          <w:szCs w:val="24"/>
        </w:rPr>
      </w:pPr>
      <w:r>
        <w:rPr>
          <w:rFonts w:eastAsia="楷体_GB2312" w:hAnsi="宋体" w:cs="宋体"/>
          <w:sz w:val="24"/>
          <w:szCs w:val="24"/>
        </w:rPr>
        <w:br w:type="page"/>
      </w:r>
      <w:r>
        <w:rPr>
          <w:rFonts w:ascii="宋体" w:hAnsi="宋体" w:hint="eastAsia"/>
          <w:b/>
          <w:kern w:val="0"/>
          <w:sz w:val="24"/>
          <w:szCs w:val="24"/>
        </w:rPr>
        <w:lastRenderedPageBreak/>
        <w:t>参加采购活动前三年内，在经营活动中没有重大违法记录的书面声明</w:t>
      </w:r>
    </w:p>
    <w:p w:rsidR="00F81517" w:rsidRDefault="00F81517">
      <w:pPr>
        <w:jc w:val="left"/>
        <w:rPr>
          <w:rFonts w:ascii="宋体" w:hAnsi="宋体"/>
          <w:b/>
          <w:kern w:val="0"/>
          <w:sz w:val="24"/>
          <w:szCs w:val="24"/>
        </w:rPr>
      </w:pPr>
    </w:p>
    <w:p w:rsidR="00F81517" w:rsidRDefault="00F81517">
      <w:pPr>
        <w:tabs>
          <w:tab w:val="left" w:pos="4678"/>
        </w:tabs>
        <w:spacing w:line="360" w:lineRule="auto"/>
        <w:ind w:firstLineChars="250" w:firstLine="527"/>
        <w:jc w:val="center"/>
        <w:rPr>
          <w:rFonts w:ascii="宋体" w:hAnsi="宋体" w:cs="宋体"/>
          <w:b/>
          <w:szCs w:val="21"/>
        </w:rPr>
      </w:pPr>
    </w:p>
    <w:p w:rsidR="00F81517" w:rsidRDefault="00092D27">
      <w:pPr>
        <w:tabs>
          <w:tab w:val="left" w:pos="4678"/>
        </w:tabs>
        <w:spacing w:line="360" w:lineRule="auto"/>
        <w:ind w:firstLineChars="250" w:firstLine="527"/>
        <w:jc w:val="center"/>
        <w:rPr>
          <w:rFonts w:ascii="宋体" w:hAnsi="宋体" w:cs="宋体"/>
          <w:b/>
          <w:szCs w:val="21"/>
        </w:rPr>
      </w:pPr>
      <w:r>
        <w:rPr>
          <w:rFonts w:ascii="宋体" w:hAnsi="宋体" w:cs="宋体" w:hint="eastAsia"/>
          <w:b/>
          <w:szCs w:val="21"/>
        </w:rPr>
        <w:t>最近三年内无重大违法记录声明</w:t>
      </w:r>
    </w:p>
    <w:p w:rsidR="00F81517" w:rsidRDefault="00F81517">
      <w:pPr>
        <w:spacing w:line="360" w:lineRule="auto"/>
        <w:rPr>
          <w:rFonts w:ascii="宋体" w:hAnsi="宋体" w:cs="宋体"/>
          <w:szCs w:val="21"/>
        </w:rPr>
      </w:pPr>
    </w:p>
    <w:p w:rsidR="00F81517" w:rsidRDefault="00F81517">
      <w:pPr>
        <w:spacing w:line="480" w:lineRule="auto"/>
        <w:rPr>
          <w:rFonts w:ascii="宋体" w:hAnsi="宋体" w:cs="宋体"/>
          <w:szCs w:val="21"/>
        </w:rPr>
      </w:pPr>
    </w:p>
    <w:p w:rsidR="00F81517" w:rsidRDefault="00092D27">
      <w:pPr>
        <w:spacing w:line="480" w:lineRule="auto"/>
        <w:ind w:firstLine="420"/>
        <w:rPr>
          <w:rFonts w:ascii="宋体" w:hAnsi="宋体" w:cs="宋体"/>
          <w:szCs w:val="21"/>
        </w:rPr>
      </w:pPr>
      <w:r>
        <w:rPr>
          <w:rFonts w:ascii="宋体" w:hAnsi="宋体" w:cs="宋体" w:hint="eastAsia"/>
          <w:szCs w:val="21"/>
        </w:rPr>
        <w:t>______________________参加磋商项目名称_____________________磋商项目编号：_____________________项目，在此郑重声明：我公司近三年内未因自身的任何违约、违法、不良记录及违反商业道德的行为而导致合同接触或招致法律诉讼。</w:t>
      </w:r>
    </w:p>
    <w:p w:rsidR="00F81517" w:rsidRDefault="00F81517">
      <w:pPr>
        <w:spacing w:line="480" w:lineRule="auto"/>
        <w:rPr>
          <w:rFonts w:ascii="宋体" w:hAnsi="宋体" w:cs="宋体"/>
          <w:szCs w:val="21"/>
        </w:rPr>
      </w:pPr>
    </w:p>
    <w:p w:rsidR="00F81517" w:rsidRDefault="00092D27">
      <w:pPr>
        <w:spacing w:line="480" w:lineRule="auto"/>
        <w:rPr>
          <w:rFonts w:ascii="宋体" w:hAnsi="宋体" w:cs="宋体"/>
          <w:szCs w:val="21"/>
        </w:rPr>
      </w:pPr>
      <w:r>
        <w:rPr>
          <w:rFonts w:ascii="宋体" w:hAnsi="宋体" w:cs="宋体" w:hint="eastAsia"/>
          <w:szCs w:val="21"/>
        </w:rPr>
        <w:t>特此承诺！</w:t>
      </w:r>
    </w:p>
    <w:p w:rsidR="00F81517" w:rsidRDefault="00F81517">
      <w:pPr>
        <w:spacing w:line="360" w:lineRule="auto"/>
        <w:rPr>
          <w:rFonts w:ascii="宋体" w:hAnsi="宋体" w:cs="宋体"/>
          <w:szCs w:val="21"/>
        </w:rPr>
      </w:pPr>
    </w:p>
    <w:p w:rsidR="00F81517" w:rsidRDefault="00092D27">
      <w:pPr>
        <w:overflowPunct w:val="0"/>
        <w:spacing w:line="480" w:lineRule="auto"/>
        <w:ind w:left="2520" w:right="420" w:firstLineChars="420" w:firstLine="882"/>
        <w:rPr>
          <w:rFonts w:ascii="宋体" w:hAnsi="宋体" w:cs="宋体"/>
          <w:szCs w:val="21"/>
        </w:rPr>
      </w:pPr>
      <w:r>
        <w:rPr>
          <w:rFonts w:ascii="宋体" w:hAnsi="宋体" w:cs="宋体" w:hint="eastAsia"/>
          <w:szCs w:val="21"/>
        </w:rPr>
        <w:t>磋商响应单位：（单位盖章）</w:t>
      </w:r>
    </w:p>
    <w:p w:rsidR="00F81517" w:rsidRDefault="00F81517">
      <w:pPr>
        <w:overflowPunct w:val="0"/>
        <w:spacing w:line="480" w:lineRule="auto"/>
        <w:ind w:right="420"/>
        <w:rPr>
          <w:rFonts w:ascii="宋体" w:hAnsi="宋体" w:cs="宋体"/>
          <w:szCs w:val="21"/>
        </w:rPr>
      </w:pPr>
    </w:p>
    <w:p w:rsidR="00F81517" w:rsidRDefault="00092D27">
      <w:pPr>
        <w:overflowPunct w:val="0"/>
        <w:spacing w:line="480" w:lineRule="auto"/>
        <w:ind w:left="2520" w:right="420" w:firstLineChars="420" w:firstLine="882"/>
        <w:rPr>
          <w:rFonts w:ascii="宋体" w:hAnsi="宋体" w:cs="宋体"/>
          <w:szCs w:val="21"/>
        </w:rPr>
        <w:sectPr w:rsidR="00F81517">
          <w:pgSz w:w="11906" w:h="16838"/>
          <w:pgMar w:top="1134" w:right="1134" w:bottom="1134" w:left="1701" w:header="851" w:footer="567" w:gutter="0"/>
          <w:cols w:space="720"/>
          <w:titlePg/>
          <w:docGrid w:linePitch="380" w:charSpace="-5325"/>
        </w:sectPr>
      </w:pPr>
      <w:r>
        <w:rPr>
          <w:rFonts w:ascii="宋体" w:hAnsi="宋体" w:cs="宋体" w:hint="eastAsia"/>
          <w:szCs w:val="21"/>
        </w:rPr>
        <w:t xml:space="preserve">日期：        年    月  </w:t>
      </w:r>
    </w:p>
    <w:p w:rsidR="00F81517" w:rsidRDefault="00092D27">
      <w:pPr>
        <w:pStyle w:val="a8"/>
        <w:numPr>
          <w:ilvl w:val="0"/>
          <w:numId w:val="1"/>
        </w:numPr>
        <w:rPr>
          <w:sz w:val="44"/>
          <w:szCs w:val="44"/>
        </w:rPr>
      </w:pPr>
      <w:bookmarkStart w:id="4" w:name="_Toc33625795"/>
      <w:r>
        <w:rPr>
          <w:rFonts w:hint="eastAsia"/>
          <w:sz w:val="44"/>
          <w:szCs w:val="44"/>
        </w:rPr>
        <w:lastRenderedPageBreak/>
        <w:t>合同拟定条款</w:t>
      </w:r>
      <w:bookmarkEnd w:id="4"/>
    </w:p>
    <w:p w:rsidR="00F81517" w:rsidRDefault="00F81517">
      <w:pPr>
        <w:sectPr w:rsidR="00F81517">
          <w:pgSz w:w="11906" w:h="16838"/>
          <w:pgMar w:top="1134" w:right="1134" w:bottom="1134" w:left="1701" w:header="851" w:footer="567" w:gutter="0"/>
          <w:cols w:space="720"/>
          <w:titlePg/>
          <w:docGrid w:linePitch="380" w:charSpace="-5325"/>
        </w:sectPr>
      </w:pPr>
    </w:p>
    <w:p w:rsidR="00F81517" w:rsidRDefault="00F81517"/>
    <w:p w:rsidR="00F81517" w:rsidRDefault="00092D27">
      <w:pPr>
        <w:spacing w:line="276" w:lineRule="auto"/>
      </w:pPr>
      <w:r>
        <w:rPr>
          <w:rFonts w:hint="eastAsia"/>
        </w:rPr>
        <w:t>甲方：</w:t>
      </w:r>
    </w:p>
    <w:p w:rsidR="00F81517" w:rsidRDefault="00092D27">
      <w:pPr>
        <w:spacing w:line="276" w:lineRule="auto"/>
      </w:pPr>
      <w:r>
        <w:rPr>
          <w:rFonts w:hint="eastAsia"/>
        </w:rPr>
        <w:t>联系人：</w:t>
      </w:r>
    </w:p>
    <w:p w:rsidR="00F81517" w:rsidRDefault="00092D27">
      <w:pPr>
        <w:spacing w:line="276" w:lineRule="auto"/>
      </w:pPr>
      <w:r>
        <w:rPr>
          <w:rFonts w:hint="eastAsia"/>
        </w:rPr>
        <w:t>地址：</w:t>
      </w:r>
    </w:p>
    <w:p w:rsidR="00F81517" w:rsidRDefault="00092D27">
      <w:pPr>
        <w:spacing w:line="276" w:lineRule="auto"/>
      </w:pPr>
      <w:r>
        <w:rPr>
          <w:rFonts w:hint="eastAsia"/>
        </w:rPr>
        <w:t>电话：</w:t>
      </w:r>
    </w:p>
    <w:p w:rsidR="00F81517" w:rsidRDefault="00F81517">
      <w:pPr>
        <w:spacing w:line="276" w:lineRule="auto"/>
      </w:pPr>
    </w:p>
    <w:p w:rsidR="00F81517" w:rsidRDefault="00092D27">
      <w:pPr>
        <w:spacing w:line="276" w:lineRule="auto"/>
      </w:pPr>
      <w:r>
        <w:rPr>
          <w:rFonts w:hint="eastAsia"/>
        </w:rPr>
        <w:t>乙方：</w:t>
      </w:r>
    </w:p>
    <w:p w:rsidR="00F81517" w:rsidRDefault="00092D27">
      <w:pPr>
        <w:spacing w:line="276" w:lineRule="auto"/>
      </w:pPr>
      <w:r>
        <w:rPr>
          <w:rFonts w:hint="eastAsia"/>
        </w:rPr>
        <w:t>联系人：</w:t>
      </w:r>
    </w:p>
    <w:p w:rsidR="00F81517" w:rsidRDefault="00092D27">
      <w:pPr>
        <w:spacing w:line="276" w:lineRule="auto"/>
      </w:pPr>
      <w:r>
        <w:rPr>
          <w:rFonts w:hint="eastAsia"/>
        </w:rPr>
        <w:t>地址：</w:t>
      </w:r>
    </w:p>
    <w:p w:rsidR="00F81517" w:rsidRDefault="00092D27">
      <w:pPr>
        <w:spacing w:line="276" w:lineRule="auto"/>
      </w:pPr>
      <w:r>
        <w:rPr>
          <w:rFonts w:hint="eastAsia"/>
        </w:rPr>
        <w:t>电话：</w:t>
      </w:r>
    </w:p>
    <w:p w:rsidR="00F81517" w:rsidRDefault="00F81517">
      <w:pPr>
        <w:spacing w:line="276" w:lineRule="auto"/>
        <w:sectPr w:rsidR="00F81517">
          <w:type w:val="continuous"/>
          <w:pgSz w:w="11906" w:h="16838"/>
          <w:pgMar w:top="1134" w:right="1134" w:bottom="1134" w:left="1701" w:header="851" w:footer="567" w:gutter="0"/>
          <w:cols w:num="2" w:space="1"/>
          <w:titlePg/>
          <w:docGrid w:linePitch="380" w:charSpace="-5325"/>
        </w:sectPr>
      </w:pPr>
    </w:p>
    <w:p w:rsidR="00F81517" w:rsidRDefault="00F81517"/>
    <w:p w:rsidR="00F81517" w:rsidRDefault="00092D27">
      <w:pPr>
        <w:spacing w:line="400" w:lineRule="exact"/>
        <w:ind w:firstLineChars="200" w:firstLine="420"/>
        <w:rPr>
          <w:rFonts w:ascii="宋体" w:hAnsi="宋体" w:cs="宋体"/>
          <w:szCs w:val="21"/>
        </w:rPr>
      </w:pPr>
      <w:r>
        <w:rPr>
          <w:rFonts w:ascii="宋体" w:hAnsi="宋体" w:cs="宋体" w:hint="eastAsia"/>
          <w:szCs w:val="21"/>
        </w:rPr>
        <w:t>根据苏州市诚源招投标代理有限公司采购编号</w:t>
      </w:r>
      <w:r>
        <w:rPr>
          <w:rFonts w:ascii="宋体" w:hAnsi="宋体" w:cs="宋体" w:hint="eastAsia"/>
          <w:szCs w:val="21"/>
          <w:u w:val="single"/>
        </w:rPr>
        <w:t xml:space="preserve">                  </w:t>
      </w:r>
      <w:r>
        <w:rPr>
          <w:rFonts w:ascii="宋体" w:hAnsi="宋体" w:cs="宋体" w:hint="eastAsia"/>
          <w:szCs w:val="21"/>
        </w:rPr>
        <w:t>号采购文件及成交单位的响应文件和成交通知书，甲乙双方就此次成交的标的物的购销事宜，签订本合同书。</w:t>
      </w:r>
    </w:p>
    <w:p w:rsidR="00F81517" w:rsidRDefault="00092D27">
      <w:pPr>
        <w:numPr>
          <w:ilvl w:val="0"/>
          <w:numId w:val="14"/>
        </w:numPr>
        <w:tabs>
          <w:tab w:val="left" w:pos="426"/>
        </w:tabs>
        <w:spacing w:line="400" w:lineRule="exact"/>
        <w:ind w:left="426" w:hanging="426"/>
        <w:rPr>
          <w:rFonts w:ascii="宋体" w:hAnsi="宋体"/>
          <w:b/>
        </w:rPr>
      </w:pPr>
      <w:r>
        <w:rPr>
          <w:rFonts w:ascii="宋体" w:hAnsi="宋体" w:hint="eastAsia"/>
          <w:b/>
        </w:rPr>
        <w:t>合同所涉及的服务基本情况及范围</w:t>
      </w:r>
    </w:p>
    <w:p w:rsidR="00F81517" w:rsidRDefault="00092D27">
      <w:pPr>
        <w:numPr>
          <w:ilvl w:val="1"/>
          <w:numId w:val="15"/>
        </w:numPr>
        <w:adjustRightInd w:val="0"/>
        <w:snapToGrid w:val="0"/>
        <w:spacing w:line="400" w:lineRule="exact"/>
        <w:jc w:val="left"/>
        <w:rPr>
          <w:rFonts w:ascii="宋体" w:hAnsi="宋体" w:cs="宋体"/>
          <w:szCs w:val="21"/>
        </w:rPr>
      </w:pPr>
      <w:r>
        <w:rPr>
          <w:rFonts w:ascii="宋体" w:hAnsi="宋体" w:cs="宋体" w:hint="eastAsia"/>
          <w:szCs w:val="21"/>
        </w:rPr>
        <w:t>乙方负责</w:t>
      </w:r>
      <w:r>
        <w:rPr>
          <w:rFonts w:ascii="宋体" w:hAnsi="宋体" w:cs="宋体" w:hint="eastAsia"/>
          <w:szCs w:val="21"/>
          <w:u w:val="single"/>
        </w:rPr>
        <w:t xml:space="preserve">              </w:t>
      </w:r>
      <w:r>
        <w:rPr>
          <w:rFonts w:ascii="宋体" w:hAnsi="宋体" w:cs="宋体" w:hint="eastAsia"/>
          <w:szCs w:val="21"/>
        </w:rPr>
        <w:t>区域的</w:t>
      </w:r>
      <w:r>
        <w:rPr>
          <w:rFonts w:ascii="宋体" w:hAnsi="宋体" w:hint="eastAsia"/>
          <w:szCs w:val="21"/>
        </w:rPr>
        <w:t>农产品展示展销中心建设项目</w:t>
      </w:r>
      <w:r>
        <w:rPr>
          <w:rFonts w:ascii="宋体" w:hAnsi="宋体" w:cs="宋体" w:hint="eastAsia"/>
          <w:szCs w:val="21"/>
        </w:rPr>
        <w:t>（具体内容见采购文件和乙方的响应文件）。</w:t>
      </w:r>
    </w:p>
    <w:p w:rsidR="00F81517" w:rsidRDefault="00092D27">
      <w:pPr>
        <w:numPr>
          <w:ilvl w:val="1"/>
          <w:numId w:val="15"/>
        </w:numPr>
        <w:adjustRightInd w:val="0"/>
        <w:snapToGrid w:val="0"/>
        <w:spacing w:line="400" w:lineRule="exact"/>
        <w:jc w:val="left"/>
        <w:rPr>
          <w:rFonts w:ascii="宋体" w:hAnsi="宋体"/>
          <w:szCs w:val="21"/>
        </w:rPr>
      </w:pPr>
      <w:r>
        <w:rPr>
          <w:rFonts w:ascii="宋体" w:hAnsi="宋体" w:hint="eastAsia"/>
          <w:szCs w:val="21"/>
        </w:rPr>
        <w:t>提供服务及</w:t>
      </w:r>
      <w:r>
        <w:rPr>
          <w:rFonts w:ascii="宋体" w:hAnsi="宋体"/>
          <w:szCs w:val="21"/>
        </w:rPr>
        <w:t>管理时间</w:t>
      </w:r>
      <w:r>
        <w:rPr>
          <w:rFonts w:ascii="宋体" w:hAnsi="宋体" w:cs="宋体" w:hint="eastAsia"/>
          <w:szCs w:val="21"/>
        </w:rPr>
        <w:t>自</w:t>
      </w:r>
      <w:r>
        <w:rPr>
          <w:rFonts w:ascii="宋体" w:hAnsi="宋体" w:cs="宋体" w:hint="eastAsia"/>
          <w:szCs w:val="21"/>
          <w:u w:val="single"/>
        </w:rPr>
        <w:t xml:space="preserve"> </w:t>
      </w:r>
      <w:r w:rsidR="00903139">
        <w:rPr>
          <w:rFonts w:ascii="宋体" w:hAnsi="宋体" w:cs="宋体" w:hint="eastAsia"/>
          <w:szCs w:val="21"/>
          <w:u w:val="single"/>
        </w:rPr>
        <w:t>2020</w:t>
      </w:r>
      <w:r>
        <w:rPr>
          <w:rFonts w:ascii="宋体" w:hAnsi="宋体" w:cs="宋体" w:hint="eastAsia"/>
          <w:szCs w:val="21"/>
          <w:u w:val="single"/>
        </w:rPr>
        <w:t xml:space="preserve">  </w:t>
      </w:r>
      <w:r>
        <w:rPr>
          <w:rFonts w:ascii="宋体" w:hAnsi="宋体" w:cs="宋体" w:hint="eastAsia"/>
          <w:bCs/>
          <w:szCs w:val="21"/>
        </w:rPr>
        <w:t>年</w:t>
      </w:r>
      <w:r>
        <w:rPr>
          <w:rFonts w:ascii="宋体" w:hAnsi="宋体" w:cs="宋体" w:hint="eastAsia"/>
          <w:bCs/>
          <w:szCs w:val="21"/>
          <w:u w:val="single"/>
        </w:rPr>
        <w:t xml:space="preserve"> </w:t>
      </w:r>
      <w:r w:rsidR="00903139">
        <w:rPr>
          <w:rFonts w:ascii="宋体" w:hAnsi="宋体" w:cs="宋体" w:hint="eastAsia"/>
          <w:bCs/>
          <w:szCs w:val="21"/>
          <w:u w:val="single"/>
        </w:rPr>
        <w:t>6</w:t>
      </w:r>
      <w:r>
        <w:rPr>
          <w:rFonts w:ascii="宋体" w:hAnsi="宋体" w:cs="宋体" w:hint="eastAsia"/>
          <w:bCs/>
          <w:szCs w:val="21"/>
          <w:u w:val="single"/>
        </w:rPr>
        <w:t xml:space="preserve">  </w:t>
      </w:r>
      <w:r>
        <w:rPr>
          <w:rFonts w:ascii="宋体" w:hAnsi="宋体" w:cs="宋体" w:hint="eastAsia"/>
          <w:bCs/>
          <w:szCs w:val="21"/>
        </w:rPr>
        <w:t>月</w:t>
      </w:r>
      <w:r>
        <w:rPr>
          <w:rFonts w:ascii="宋体" w:hAnsi="宋体" w:cs="宋体" w:hint="eastAsia"/>
          <w:bCs/>
          <w:szCs w:val="21"/>
          <w:u w:val="single"/>
        </w:rPr>
        <w:t xml:space="preserve"> </w:t>
      </w:r>
      <w:r w:rsidR="00903139">
        <w:rPr>
          <w:rFonts w:ascii="宋体" w:hAnsi="宋体" w:cs="宋体" w:hint="eastAsia"/>
          <w:bCs/>
          <w:szCs w:val="21"/>
          <w:u w:val="single"/>
        </w:rPr>
        <w:t>8</w:t>
      </w:r>
      <w:r>
        <w:rPr>
          <w:rFonts w:ascii="宋体" w:hAnsi="宋体" w:cs="宋体" w:hint="eastAsia"/>
          <w:bCs/>
          <w:szCs w:val="21"/>
          <w:u w:val="single"/>
        </w:rPr>
        <w:t xml:space="preserve">  </w:t>
      </w:r>
      <w:r>
        <w:rPr>
          <w:rFonts w:ascii="宋体" w:hAnsi="宋体" w:cs="宋体" w:hint="eastAsia"/>
          <w:bCs/>
          <w:szCs w:val="21"/>
        </w:rPr>
        <w:t>日至</w:t>
      </w:r>
      <w:r>
        <w:rPr>
          <w:rFonts w:ascii="宋体" w:hAnsi="宋体" w:cs="宋体" w:hint="eastAsia"/>
          <w:bCs/>
          <w:szCs w:val="21"/>
          <w:u w:val="single"/>
        </w:rPr>
        <w:t xml:space="preserve"> </w:t>
      </w:r>
      <w:r w:rsidR="00903139">
        <w:rPr>
          <w:rFonts w:ascii="宋体" w:hAnsi="宋体" w:cs="宋体" w:hint="eastAsia"/>
          <w:bCs/>
          <w:szCs w:val="21"/>
          <w:u w:val="single"/>
        </w:rPr>
        <w:t>2023</w:t>
      </w:r>
      <w:r>
        <w:rPr>
          <w:rFonts w:ascii="宋体" w:hAnsi="宋体" w:cs="宋体" w:hint="eastAsia"/>
          <w:bCs/>
          <w:szCs w:val="21"/>
          <w:u w:val="single"/>
        </w:rPr>
        <w:t xml:space="preserve">  </w:t>
      </w:r>
      <w:r>
        <w:rPr>
          <w:rFonts w:ascii="宋体" w:hAnsi="宋体" w:cs="宋体" w:hint="eastAsia"/>
          <w:bCs/>
          <w:szCs w:val="21"/>
        </w:rPr>
        <w:t>年</w:t>
      </w:r>
      <w:r>
        <w:rPr>
          <w:rFonts w:ascii="宋体" w:hAnsi="宋体" w:cs="宋体" w:hint="eastAsia"/>
          <w:bCs/>
          <w:szCs w:val="21"/>
          <w:u w:val="single"/>
        </w:rPr>
        <w:t xml:space="preserve">  </w:t>
      </w:r>
      <w:r w:rsidR="00903139">
        <w:rPr>
          <w:rFonts w:ascii="宋体" w:hAnsi="宋体" w:cs="宋体" w:hint="eastAsia"/>
          <w:bCs/>
          <w:szCs w:val="21"/>
          <w:u w:val="single"/>
        </w:rPr>
        <w:t>6</w:t>
      </w:r>
      <w:r>
        <w:rPr>
          <w:rFonts w:ascii="宋体" w:hAnsi="宋体" w:cs="宋体" w:hint="eastAsia"/>
          <w:bCs/>
          <w:szCs w:val="21"/>
          <w:u w:val="single"/>
        </w:rPr>
        <w:t xml:space="preserve"> </w:t>
      </w:r>
      <w:r>
        <w:rPr>
          <w:rFonts w:ascii="宋体" w:hAnsi="宋体" w:cs="宋体" w:hint="eastAsia"/>
          <w:bCs/>
          <w:szCs w:val="21"/>
        </w:rPr>
        <w:t>月</w:t>
      </w:r>
      <w:r>
        <w:rPr>
          <w:rFonts w:ascii="宋体" w:hAnsi="宋体" w:cs="宋体" w:hint="eastAsia"/>
          <w:bCs/>
          <w:szCs w:val="21"/>
          <w:u w:val="single"/>
        </w:rPr>
        <w:t xml:space="preserve">  </w:t>
      </w:r>
      <w:r w:rsidR="00903139">
        <w:rPr>
          <w:rFonts w:ascii="宋体" w:hAnsi="宋体" w:cs="宋体" w:hint="eastAsia"/>
          <w:bCs/>
          <w:szCs w:val="21"/>
          <w:u w:val="single"/>
        </w:rPr>
        <w:t>7</w:t>
      </w:r>
      <w:r>
        <w:rPr>
          <w:rFonts w:ascii="宋体" w:hAnsi="宋体" w:cs="宋体" w:hint="eastAsia"/>
          <w:bCs/>
          <w:szCs w:val="21"/>
          <w:u w:val="single"/>
        </w:rPr>
        <w:t xml:space="preserve">  </w:t>
      </w:r>
      <w:r>
        <w:rPr>
          <w:rFonts w:ascii="宋体" w:hAnsi="宋体" w:cs="宋体" w:hint="eastAsia"/>
          <w:bCs/>
          <w:szCs w:val="21"/>
        </w:rPr>
        <w:t>日</w:t>
      </w:r>
      <w:r>
        <w:rPr>
          <w:rFonts w:ascii="宋体" w:hAnsi="宋体" w:cs="宋体" w:hint="eastAsia"/>
          <w:szCs w:val="21"/>
        </w:rPr>
        <w:t>。</w:t>
      </w:r>
      <w:r>
        <w:rPr>
          <w:rFonts w:ascii="宋体" w:hAnsi="宋体"/>
          <w:szCs w:val="21"/>
        </w:rPr>
        <w:t>在协议有效期内一方不得擅自变更或中止此项协议，如未经双方同意，擅自变更或中止此项的一方要负违约责任。此项协议需终止，</w:t>
      </w:r>
      <w:r>
        <w:rPr>
          <w:rFonts w:ascii="宋体" w:hAnsi="宋体" w:hint="eastAsia"/>
          <w:szCs w:val="21"/>
        </w:rPr>
        <w:t>应在协议期内提前半个月以书面形式送达并告知对方。</w:t>
      </w:r>
    </w:p>
    <w:p w:rsidR="00F81517" w:rsidRDefault="00092D27">
      <w:pPr>
        <w:numPr>
          <w:ilvl w:val="0"/>
          <w:numId w:val="14"/>
        </w:numPr>
        <w:tabs>
          <w:tab w:val="left" w:pos="426"/>
        </w:tabs>
        <w:spacing w:line="400" w:lineRule="exact"/>
        <w:ind w:left="426" w:hanging="426"/>
        <w:rPr>
          <w:rFonts w:ascii="宋体" w:hAnsi="宋体"/>
          <w:b/>
        </w:rPr>
      </w:pPr>
      <w:r>
        <w:rPr>
          <w:rFonts w:ascii="宋体" w:hAnsi="宋体"/>
          <w:b/>
        </w:rPr>
        <w:t>下列文件为本合同不可分割部分与本合同具有同等法律效力</w:t>
      </w:r>
      <w:r>
        <w:rPr>
          <w:rFonts w:ascii="宋体" w:hAnsi="宋体" w:hint="eastAsia"/>
          <w:b/>
        </w:rPr>
        <w:t>：</w:t>
      </w:r>
    </w:p>
    <w:p w:rsidR="00F81517" w:rsidRDefault="00092D27">
      <w:pPr>
        <w:adjustRightInd w:val="0"/>
        <w:snapToGrid w:val="0"/>
        <w:spacing w:line="400" w:lineRule="exact"/>
        <w:jc w:val="left"/>
        <w:rPr>
          <w:rFonts w:ascii="宋体" w:hAnsi="宋体"/>
          <w:szCs w:val="21"/>
        </w:rPr>
      </w:pPr>
      <w:r>
        <w:rPr>
          <w:rFonts w:ascii="宋体" w:hAnsi="宋体" w:hint="eastAsia"/>
          <w:szCs w:val="21"/>
        </w:rPr>
        <w:t xml:space="preserve">  </w:t>
      </w:r>
      <w:r>
        <w:rPr>
          <w:rFonts w:ascii="宋体" w:hAnsi="宋体"/>
          <w:szCs w:val="21"/>
        </w:rPr>
        <w:t>①</w:t>
      </w:r>
      <w:r>
        <w:rPr>
          <w:rFonts w:ascii="宋体" w:hAnsi="宋体" w:hint="eastAsia"/>
          <w:szCs w:val="21"/>
        </w:rPr>
        <w:t>成交</w:t>
      </w:r>
      <w:r>
        <w:rPr>
          <w:rFonts w:ascii="宋体" w:hAnsi="宋体"/>
          <w:szCs w:val="21"/>
        </w:rPr>
        <w:t>通知书；</w:t>
      </w:r>
      <w:r>
        <w:rPr>
          <w:rFonts w:ascii="宋体" w:hAnsi="宋体" w:hint="eastAsia"/>
          <w:szCs w:val="21"/>
        </w:rPr>
        <w:t xml:space="preserve">     </w:t>
      </w:r>
      <w:r>
        <w:rPr>
          <w:rFonts w:ascii="宋体" w:hAnsi="宋体"/>
          <w:szCs w:val="21"/>
        </w:rPr>
        <w:t>② 乙方的</w:t>
      </w:r>
      <w:r>
        <w:rPr>
          <w:rFonts w:ascii="宋体" w:hAnsi="宋体" w:hint="eastAsia"/>
          <w:szCs w:val="21"/>
        </w:rPr>
        <w:t>响应</w:t>
      </w:r>
      <w:r>
        <w:rPr>
          <w:rFonts w:ascii="宋体" w:hAnsi="宋体"/>
          <w:szCs w:val="21"/>
        </w:rPr>
        <w:t>文件；</w:t>
      </w:r>
      <w:r>
        <w:rPr>
          <w:rFonts w:ascii="宋体" w:hAnsi="宋体" w:hint="eastAsia"/>
          <w:szCs w:val="21"/>
        </w:rPr>
        <w:t xml:space="preserve">    ③采购</w:t>
      </w:r>
      <w:r>
        <w:rPr>
          <w:rFonts w:ascii="宋体" w:hAnsi="宋体"/>
          <w:szCs w:val="21"/>
        </w:rPr>
        <w:t>文件及其附件；</w:t>
      </w:r>
      <w:r>
        <w:rPr>
          <w:rFonts w:ascii="宋体" w:hAnsi="宋体" w:hint="eastAsia"/>
          <w:szCs w:val="21"/>
        </w:rPr>
        <w:t xml:space="preserve">      ④合</w:t>
      </w:r>
      <w:r>
        <w:rPr>
          <w:rFonts w:ascii="宋体" w:hAnsi="宋体"/>
          <w:szCs w:val="21"/>
        </w:rPr>
        <w:t>同附件</w:t>
      </w:r>
      <w:r>
        <w:rPr>
          <w:rFonts w:ascii="宋体" w:hAnsi="宋体" w:hint="eastAsia"/>
          <w:szCs w:val="21"/>
        </w:rPr>
        <w:t>；</w:t>
      </w:r>
    </w:p>
    <w:p w:rsidR="00F81517" w:rsidRDefault="00092D27">
      <w:pPr>
        <w:adjustRightInd w:val="0"/>
        <w:snapToGrid w:val="0"/>
        <w:spacing w:line="400" w:lineRule="exact"/>
        <w:jc w:val="left"/>
        <w:rPr>
          <w:rFonts w:ascii="宋体" w:hAnsi="宋体"/>
          <w:szCs w:val="21"/>
        </w:rPr>
      </w:pPr>
      <w:r>
        <w:rPr>
          <w:rFonts w:ascii="宋体" w:hAnsi="宋体" w:hint="eastAsia"/>
          <w:szCs w:val="21"/>
        </w:rPr>
        <w:t xml:space="preserve">  </w:t>
      </w:r>
      <w:r>
        <w:rPr>
          <w:rFonts w:ascii="宋体" w:hAnsi="宋体"/>
          <w:szCs w:val="21"/>
        </w:rPr>
        <w:t>⑤乙方在</w:t>
      </w:r>
      <w:r>
        <w:rPr>
          <w:rFonts w:ascii="宋体" w:hAnsi="宋体" w:hint="eastAsia"/>
          <w:szCs w:val="21"/>
        </w:rPr>
        <w:t>磋商</w:t>
      </w:r>
      <w:r>
        <w:rPr>
          <w:rFonts w:ascii="宋体" w:hAnsi="宋体"/>
          <w:szCs w:val="21"/>
        </w:rPr>
        <w:t>过程中所作的其它承诺、声明、书面澄清等</w:t>
      </w:r>
      <w:r>
        <w:rPr>
          <w:rFonts w:ascii="宋体" w:hAnsi="宋体" w:hint="eastAsia"/>
          <w:szCs w:val="21"/>
        </w:rPr>
        <w:t>。</w:t>
      </w:r>
    </w:p>
    <w:p w:rsidR="00F81517" w:rsidRDefault="00092D27">
      <w:pPr>
        <w:numPr>
          <w:ilvl w:val="0"/>
          <w:numId w:val="14"/>
        </w:numPr>
        <w:tabs>
          <w:tab w:val="left" w:pos="426"/>
        </w:tabs>
        <w:spacing w:line="400" w:lineRule="exact"/>
        <w:ind w:left="426" w:hanging="426"/>
        <w:rPr>
          <w:rFonts w:ascii="宋体" w:hAnsi="宋体"/>
          <w:b/>
        </w:rPr>
      </w:pPr>
      <w:r>
        <w:rPr>
          <w:rFonts w:ascii="宋体" w:hAnsi="宋体" w:hint="eastAsia"/>
          <w:b/>
        </w:rPr>
        <w:t>服务要求：</w:t>
      </w:r>
      <w:r>
        <w:rPr>
          <w:rFonts w:ascii="宋体" w:hAnsi="宋体" w:hint="eastAsia"/>
        </w:rPr>
        <w:t>乙方应按磋商采购文件的有关规定提供合格的服务。</w:t>
      </w:r>
    </w:p>
    <w:p w:rsidR="00F81517" w:rsidRDefault="00092D27">
      <w:pPr>
        <w:numPr>
          <w:ilvl w:val="0"/>
          <w:numId w:val="14"/>
        </w:numPr>
        <w:tabs>
          <w:tab w:val="left" w:pos="426"/>
        </w:tabs>
        <w:spacing w:line="400" w:lineRule="exact"/>
        <w:ind w:left="426" w:hanging="426"/>
        <w:rPr>
          <w:rFonts w:ascii="宋体" w:hAnsi="宋体"/>
          <w:b/>
        </w:rPr>
      </w:pPr>
      <w:r>
        <w:rPr>
          <w:rFonts w:ascii="宋体" w:hAnsi="宋体" w:hint="eastAsia"/>
          <w:b/>
        </w:rPr>
        <w:t>验收与考核：</w:t>
      </w:r>
    </w:p>
    <w:p w:rsidR="00F81517" w:rsidRDefault="00092D27">
      <w:pPr>
        <w:numPr>
          <w:ilvl w:val="1"/>
          <w:numId w:val="14"/>
        </w:numPr>
        <w:tabs>
          <w:tab w:val="left" w:pos="426"/>
        </w:tabs>
        <w:spacing w:line="400" w:lineRule="exact"/>
        <w:rPr>
          <w:rFonts w:ascii="宋体" w:hAnsi="宋体"/>
        </w:rPr>
      </w:pPr>
      <w:r>
        <w:rPr>
          <w:rFonts w:ascii="宋体" w:hAnsi="宋体" w:hint="eastAsia"/>
        </w:rPr>
        <w:t>耗材质量必须符合国家有关部门的质量标准，有明确的生产厂家和品牌。</w:t>
      </w:r>
    </w:p>
    <w:p w:rsidR="00F81517" w:rsidRDefault="00092D27">
      <w:pPr>
        <w:numPr>
          <w:ilvl w:val="1"/>
          <w:numId w:val="14"/>
        </w:numPr>
        <w:tabs>
          <w:tab w:val="left" w:pos="426"/>
        </w:tabs>
        <w:spacing w:line="400" w:lineRule="exact"/>
        <w:rPr>
          <w:rFonts w:ascii="宋体" w:hAnsi="宋体"/>
        </w:rPr>
      </w:pPr>
      <w:r>
        <w:rPr>
          <w:rFonts w:ascii="宋体" w:hAnsi="宋体" w:hint="eastAsia"/>
        </w:rPr>
        <w:t>有关服务工种的人员，必须按国家规定具备相关工种的上岗证，并按国家有关部门规定，定期体检且有年审合格记录。</w:t>
      </w:r>
    </w:p>
    <w:p w:rsidR="00F81517" w:rsidRDefault="00092D27">
      <w:pPr>
        <w:numPr>
          <w:ilvl w:val="0"/>
          <w:numId w:val="14"/>
        </w:numPr>
        <w:tabs>
          <w:tab w:val="left" w:pos="426"/>
        </w:tabs>
        <w:spacing w:line="400" w:lineRule="exact"/>
        <w:ind w:left="426" w:hanging="426"/>
        <w:rPr>
          <w:rFonts w:ascii="宋体" w:hAnsi="宋体"/>
          <w:b/>
        </w:rPr>
      </w:pPr>
      <w:r>
        <w:rPr>
          <w:rFonts w:ascii="宋体" w:hAnsi="宋体" w:hint="eastAsia"/>
          <w:b/>
        </w:rPr>
        <w:t>合同双方的权利和义务</w:t>
      </w:r>
    </w:p>
    <w:p w:rsidR="00F81517" w:rsidRPr="00903139" w:rsidRDefault="00092D27" w:rsidP="00903139">
      <w:pPr>
        <w:numPr>
          <w:ilvl w:val="1"/>
          <w:numId w:val="14"/>
        </w:numPr>
        <w:tabs>
          <w:tab w:val="left" w:pos="426"/>
        </w:tabs>
        <w:spacing w:line="400" w:lineRule="exact"/>
        <w:rPr>
          <w:rFonts w:ascii="宋体" w:hAnsi="宋体"/>
        </w:rPr>
      </w:pPr>
      <w:r>
        <w:rPr>
          <w:rFonts w:ascii="宋体" w:hAnsi="宋体" w:hint="eastAsia"/>
        </w:rPr>
        <w:t>甲方的权利和义务</w:t>
      </w:r>
    </w:p>
    <w:p w:rsidR="00F81517" w:rsidRDefault="00092D27">
      <w:pPr>
        <w:numPr>
          <w:ilvl w:val="0"/>
          <w:numId w:val="16"/>
        </w:numPr>
        <w:tabs>
          <w:tab w:val="left" w:pos="567"/>
        </w:tabs>
        <w:adjustRightInd w:val="0"/>
        <w:snapToGrid w:val="0"/>
        <w:spacing w:line="400" w:lineRule="exact"/>
        <w:jc w:val="left"/>
        <w:rPr>
          <w:rFonts w:ascii="宋体" w:hAnsi="宋体" w:cs="宋体"/>
          <w:szCs w:val="21"/>
        </w:rPr>
      </w:pPr>
      <w:r>
        <w:rPr>
          <w:rFonts w:ascii="宋体" w:hAnsi="宋体" w:cs="宋体" w:hint="eastAsia"/>
          <w:szCs w:val="21"/>
        </w:rPr>
        <w:t>甲方如有需要，可约见成交单位，当面商定进一步完善工作的措施。</w:t>
      </w:r>
    </w:p>
    <w:p w:rsidR="00F81517" w:rsidRDefault="00092D27">
      <w:pPr>
        <w:numPr>
          <w:ilvl w:val="1"/>
          <w:numId w:val="14"/>
        </w:numPr>
        <w:tabs>
          <w:tab w:val="left" w:pos="426"/>
        </w:tabs>
        <w:spacing w:line="400" w:lineRule="exact"/>
        <w:rPr>
          <w:rFonts w:ascii="宋体" w:hAnsi="宋体"/>
        </w:rPr>
      </w:pPr>
      <w:r>
        <w:rPr>
          <w:rFonts w:ascii="宋体" w:hAnsi="宋体" w:hint="eastAsia"/>
        </w:rPr>
        <w:t>乙方的权利和义务</w:t>
      </w:r>
    </w:p>
    <w:p w:rsidR="00F81517" w:rsidRDefault="00092D27">
      <w:pPr>
        <w:numPr>
          <w:ilvl w:val="0"/>
          <w:numId w:val="17"/>
        </w:numPr>
        <w:tabs>
          <w:tab w:val="left" w:pos="567"/>
        </w:tabs>
        <w:adjustRightInd w:val="0"/>
        <w:snapToGrid w:val="0"/>
        <w:spacing w:line="400" w:lineRule="exact"/>
        <w:jc w:val="left"/>
        <w:rPr>
          <w:rFonts w:ascii="宋体" w:hAnsi="宋体"/>
        </w:rPr>
      </w:pPr>
      <w:r>
        <w:rPr>
          <w:rFonts w:ascii="宋体" w:hAnsi="宋体" w:hint="eastAsia"/>
        </w:rPr>
        <w:t>乙方严格按本次竞争性磋商文件及甲方的要求进行农产品展示展销中心建设工作，严格履行磋商文件所约定的一切相关职责。</w:t>
      </w:r>
    </w:p>
    <w:p w:rsidR="00F81517" w:rsidRDefault="00092D27">
      <w:pPr>
        <w:numPr>
          <w:ilvl w:val="0"/>
          <w:numId w:val="17"/>
        </w:numPr>
        <w:tabs>
          <w:tab w:val="left" w:pos="567"/>
        </w:tabs>
        <w:adjustRightInd w:val="0"/>
        <w:snapToGrid w:val="0"/>
        <w:spacing w:line="400" w:lineRule="exact"/>
        <w:jc w:val="left"/>
        <w:rPr>
          <w:rFonts w:ascii="宋体" w:hAnsi="宋体"/>
        </w:rPr>
      </w:pPr>
      <w:r>
        <w:rPr>
          <w:rFonts w:ascii="宋体" w:hAnsi="宋体" w:hint="eastAsia"/>
        </w:rPr>
        <w:t>法规政策规定的乙方应有的其它权利和义务。</w:t>
      </w:r>
    </w:p>
    <w:p w:rsidR="00F81517" w:rsidRDefault="00092D27">
      <w:pPr>
        <w:numPr>
          <w:ilvl w:val="0"/>
          <w:numId w:val="14"/>
        </w:numPr>
        <w:tabs>
          <w:tab w:val="left" w:pos="426"/>
        </w:tabs>
        <w:spacing w:line="400" w:lineRule="exact"/>
        <w:ind w:left="426" w:hanging="426"/>
        <w:rPr>
          <w:rFonts w:ascii="宋体" w:hAnsi="宋体"/>
        </w:rPr>
      </w:pPr>
      <w:r>
        <w:rPr>
          <w:rFonts w:ascii="宋体" w:hAnsi="宋体" w:hint="eastAsia"/>
          <w:b/>
        </w:rPr>
        <w:t>违约责任</w:t>
      </w:r>
    </w:p>
    <w:p w:rsidR="00F81517" w:rsidRDefault="00092D27">
      <w:pPr>
        <w:numPr>
          <w:ilvl w:val="1"/>
          <w:numId w:val="14"/>
        </w:numPr>
        <w:tabs>
          <w:tab w:val="left" w:pos="426"/>
        </w:tabs>
        <w:spacing w:line="400" w:lineRule="exact"/>
        <w:rPr>
          <w:rFonts w:ascii="宋体" w:hAnsi="宋体"/>
        </w:rPr>
      </w:pPr>
      <w:r>
        <w:rPr>
          <w:rFonts w:ascii="宋体" w:hAnsi="宋体" w:hint="eastAsia"/>
        </w:rPr>
        <w:t>乙方的违约责任</w:t>
      </w:r>
    </w:p>
    <w:p w:rsidR="00F81517" w:rsidRDefault="00092D27">
      <w:pPr>
        <w:numPr>
          <w:ilvl w:val="0"/>
          <w:numId w:val="18"/>
        </w:numPr>
        <w:tabs>
          <w:tab w:val="left" w:pos="709"/>
        </w:tabs>
        <w:adjustRightInd w:val="0"/>
        <w:snapToGrid w:val="0"/>
        <w:spacing w:line="400" w:lineRule="exact"/>
        <w:ind w:left="709" w:hanging="709"/>
        <w:jc w:val="left"/>
        <w:rPr>
          <w:rFonts w:ascii="宋体" w:hAnsi="宋体" w:cs="宋体"/>
          <w:szCs w:val="21"/>
        </w:rPr>
      </w:pPr>
      <w:r>
        <w:rPr>
          <w:rFonts w:ascii="宋体" w:hAnsi="宋体" w:cs="宋体" w:hint="eastAsia"/>
          <w:szCs w:val="21"/>
        </w:rPr>
        <w:t>乙方未按合同规定的质量要求提供服务，不能完成合同时，甲方有权终止合同，由此造成甲方的直接损失和间接损失，甲方有权要求乙方赔偿，并没收履约保证金。</w:t>
      </w:r>
    </w:p>
    <w:p w:rsidR="00F81517" w:rsidRDefault="00092D27">
      <w:pPr>
        <w:numPr>
          <w:ilvl w:val="0"/>
          <w:numId w:val="18"/>
        </w:numPr>
        <w:tabs>
          <w:tab w:val="left" w:pos="709"/>
        </w:tabs>
        <w:adjustRightInd w:val="0"/>
        <w:snapToGrid w:val="0"/>
        <w:spacing w:line="400" w:lineRule="exact"/>
        <w:ind w:left="709" w:hanging="709"/>
        <w:jc w:val="left"/>
        <w:rPr>
          <w:rFonts w:ascii="宋体" w:hAnsi="宋体" w:cs="宋体"/>
          <w:szCs w:val="21"/>
        </w:rPr>
      </w:pPr>
      <w:r>
        <w:rPr>
          <w:rFonts w:ascii="宋体" w:hAnsi="宋体" w:cs="宋体" w:hint="eastAsia"/>
          <w:szCs w:val="21"/>
        </w:rPr>
        <w:t>乙方必须自己完成合同内容，不得转包、分包，否则，甲方有权按乙方不能完成合同处理；</w:t>
      </w:r>
    </w:p>
    <w:p w:rsidR="00F81517" w:rsidRDefault="00092D27">
      <w:pPr>
        <w:numPr>
          <w:ilvl w:val="0"/>
          <w:numId w:val="18"/>
        </w:numPr>
        <w:tabs>
          <w:tab w:val="left" w:pos="709"/>
        </w:tabs>
        <w:adjustRightInd w:val="0"/>
        <w:snapToGrid w:val="0"/>
        <w:spacing w:line="400" w:lineRule="exact"/>
        <w:ind w:left="709" w:hanging="709"/>
        <w:jc w:val="left"/>
        <w:rPr>
          <w:rFonts w:ascii="宋体" w:hAnsi="宋体" w:cs="宋体"/>
          <w:szCs w:val="21"/>
        </w:rPr>
      </w:pPr>
      <w:r>
        <w:rPr>
          <w:rFonts w:ascii="宋体" w:hAnsi="宋体" w:cs="宋体" w:hint="eastAsia"/>
          <w:szCs w:val="21"/>
        </w:rPr>
        <w:t>乙方应执行国家有关规定，负责乙方员工的生病、事故、伤残、死亡和劳务纠纷，甲方不承</w:t>
      </w:r>
      <w:r>
        <w:rPr>
          <w:rFonts w:ascii="宋体" w:hAnsi="宋体" w:cs="宋体" w:hint="eastAsia"/>
          <w:szCs w:val="21"/>
        </w:rPr>
        <w:lastRenderedPageBreak/>
        <w:t>担任何相关责任。</w:t>
      </w:r>
    </w:p>
    <w:p w:rsidR="00F81517" w:rsidRDefault="00092D27">
      <w:pPr>
        <w:numPr>
          <w:ilvl w:val="0"/>
          <w:numId w:val="18"/>
        </w:numPr>
        <w:tabs>
          <w:tab w:val="left" w:pos="709"/>
        </w:tabs>
        <w:adjustRightInd w:val="0"/>
        <w:snapToGrid w:val="0"/>
        <w:spacing w:line="400" w:lineRule="exact"/>
        <w:ind w:left="709" w:hanging="709"/>
        <w:jc w:val="left"/>
        <w:rPr>
          <w:rFonts w:ascii="宋体" w:hAnsi="宋体" w:cs="宋体"/>
          <w:szCs w:val="21"/>
        </w:rPr>
      </w:pPr>
      <w:r>
        <w:rPr>
          <w:rFonts w:ascii="宋体" w:hAnsi="宋体" w:cs="宋体" w:hint="eastAsia"/>
          <w:szCs w:val="21"/>
        </w:rPr>
        <w:t>乙方原因导致出现重大安全责任事故及其他事故的，一切责任由乙方承担。</w:t>
      </w:r>
    </w:p>
    <w:p w:rsidR="00F81517" w:rsidRDefault="00092D27">
      <w:pPr>
        <w:numPr>
          <w:ilvl w:val="1"/>
          <w:numId w:val="14"/>
        </w:numPr>
        <w:tabs>
          <w:tab w:val="left" w:pos="426"/>
        </w:tabs>
        <w:spacing w:line="400" w:lineRule="exact"/>
        <w:rPr>
          <w:rFonts w:ascii="宋体" w:hAnsi="宋体"/>
        </w:rPr>
      </w:pPr>
      <w:r>
        <w:rPr>
          <w:rFonts w:ascii="宋体" w:hAnsi="宋体" w:hint="eastAsia"/>
        </w:rPr>
        <w:t>甲方违约责任</w:t>
      </w:r>
    </w:p>
    <w:p w:rsidR="00F81517" w:rsidRDefault="00092D27">
      <w:pPr>
        <w:tabs>
          <w:tab w:val="left" w:pos="709"/>
        </w:tabs>
        <w:adjustRightInd w:val="0"/>
        <w:snapToGrid w:val="0"/>
        <w:spacing w:line="400" w:lineRule="exact"/>
        <w:ind w:left="709"/>
        <w:jc w:val="left"/>
        <w:rPr>
          <w:rFonts w:ascii="宋体" w:hAnsi="宋体" w:cs="宋体"/>
          <w:szCs w:val="21"/>
        </w:rPr>
      </w:pPr>
      <w:r>
        <w:rPr>
          <w:rFonts w:ascii="宋体" w:hAnsi="宋体" w:cs="宋体" w:hint="eastAsia"/>
          <w:szCs w:val="21"/>
        </w:rPr>
        <w:t xml:space="preserve">乙方按合同全面的履约，甲方不按期付款应向乙方偿付违约金，每逾期一天，按合同价格的万分之四偿付违约金。  </w:t>
      </w:r>
    </w:p>
    <w:p w:rsidR="00F81517" w:rsidRDefault="00092D27">
      <w:pPr>
        <w:numPr>
          <w:ilvl w:val="0"/>
          <w:numId w:val="14"/>
        </w:numPr>
        <w:tabs>
          <w:tab w:val="left" w:pos="426"/>
        </w:tabs>
        <w:spacing w:line="400" w:lineRule="exact"/>
        <w:ind w:left="426" w:hanging="426"/>
        <w:rPr>
          <w:rFonts w:ascii="宋体" w:hAnsi="宋体"/>
          <w:b/>
        </w:rPr>
      </w:pPr>
      <w:bookmarkStart w:id="5" w:name="_Toc12326"/>
      <w:r>
        <w:rPr>
          <w:rFonts w:ascii="宋体" w:hAnsi="宋体" w:hint="eastAsia"/>
          <w:b/>
        </w:rPr>
        <w:t>合同的解除和转让：</w:t>
      </w:r>
      <w:bookmarkEnd w:id="5"/>
    </w:p>
    <w:p w:rsidR="00F81517" w:rsidRDefault="00092D27">
      <w:pPr>
        <w:numPr>
          <w:ilvl w:val="1"/>
          <w:numId w:val="14"/>
        </w:numPr>
        <w:tabs>
          <w:tab w:val="left" w:pos="426"/>
        </w:tabs>
        <w:spacing w:line="400" w:lineRule="exact"/>
        <w:rPr>
          <w:rFonts w:ascii="宋体" w:hAnsi="宋体"/>
        </w:rPr>
      </w:pPr>
      <w:bookmarkStart w:id="6" w:name="_Toc29708"/>
      <w:r>
        <w:rPr>
          <w:rFonts w:ascii="宋体" w:hAnsi="宋体" w:hint="eastAsia"/>
        </w:rPr>
        <w:t>甲方和乙方协商一致，可以解除合同。</w:t>
      </w:r>
      <w:bookmarkEnd w:id="6"/>
    </w:p>
    <w:p w:rsidR="00F81517" w:rsidRDefault="00092D27">
      <w:pPr>
        <w:numPr>
          <w:ilvl w:val="1"/>
          <w:numId w:val="14"/>
        </w:numPr>
        <w:tabs>
          <w:tab w:val="left" w:pos="426"/>
        </w:tabs>
        <w:spacing w:line="400" w:lineRule="exact"/>
        <w:rPr>
          <w:rFonts w:ascii="宋体" w:hAnsi="宋体"/>
        </w:rPr>
      </w:pPr>
      <w:bookmarkStart w:id="7" w:name="_Toc8844"/>
      <w:r>
        <w:rPr>
          <w:rFonts w:ascii="宋体" w:hAnsi="宋体" w:hint="eastAsia"/>
        </w:rPr>
        <w:t>有下列情形之一，合同一方可以解除合同：</w:t>
      </w:r>
      <w:bookmarkEnd w:id="7"/>
    </w:p>
    <w:p w:rsidR="00F81517" w:rsidRDefault="00092D27">
      <w:pPr>
        <w:numPr>
          <w:ilvl w:val="2"/>
          <w:numId w:val="14"/>
        </w:numPr>
        <w:tabs>
          <w:tab w:val="left" w:pos="851"/>
        </w:tabs>
        <w:spacing w:line="400" w:lineRule="exact"/>
        <w:ind w:left="1276" w:hanging="850"/>
        <w:rPr>
          <w:rFonts w:ascii="宋体" w:hAnsi="宋体"/>
        </w:rPr>
      </w:pPr>
      <w:r>
        <w:rPr>
          <w:rFonts w:ascii="宋体" w:hAnsi="宋体" w:hint="eastAsia"/>
        </w:rPr>
        <w:t>因不可抗力致使双方或一方不能如约履行合同的，双方经协商后可解除合同且不承担违约责任；</w:t>
      </w:r>
    </w:p>
    <w:p w:rsidR="00F81517" w:rsidRDefault="00092D27">
      <w:pPr>
        <w:numPr>
          <w:ilvl w:val="2"/>
          <w:numId w:val="14"/>
        </w:numPr>
        <w:tabs>
          <w:tab w:val="left" w:pos="851"/>
        </w:tabs>
        <w:spacing w:line="400" w:lineRule="exact"/>
        <w:ind w:left="1276" w:hanging="850"/>
        <w:rPr>
          <w:rFonts w:ascii="宋体" w:hAnsi="宋体"/>
        </w:rPr>
      </w:pPr>
      <w:r>
        <w:rPr>
          <w:rFonts w:ascii="宋体" w:hAnsi="宋体" w:hint="eastAsia"/>
        </w:rPr>
        <w:t>因合同一方违约导致合同不能履行，另一方有权解除合同。</w:t>
      </w:r>
    </w:p>
    <w:p w:rsidR="00F81517" w:rsidRDefault="00092D27">
      <w:pPr>
        <w:numPr>
          <w:ilvl w:val="2"/>
          <w:numId w:val="14"/>
        </w:numPr>
        <w:tabs>
          <w:tab w:val="left" w:pos="851"/>
        </w:tabs>
        <w:spacing w:line="400" w:lineRule="exact"/>
        <w:ind w:left="1276" w:hanging="850"/>
        <w:rPr>
          <w:rFonts w:ascii="宋体" w:hAnsi="宋体"/>
        </w:rPr>
      </w:pPr>
      <w:r>
        <w:rPr>
          <w:rFonts w:ascii="宋体" w:hAnsi="宋体" w:hint="eastAsia"/>
        </w:rPr>
        <w:t>有权解除合同的一方，应当在违约事实或不可抗力发生之后三十天内书面通知对方以主张解除合同，合同在书面通知到达对方时解除。</w:t>
      </w:r>
    </w:p>
    <w:p w:rsidR="00F81517" w:rsidRDefault="00092D27">
      <w:pPr>
        <w:numPr>
          <w:ilvl w:val="1"/>
          <w:numId w:val="14"/>
        </w:numPr>
        <w:tabs>
          <w:tab w:val="left" w:pos="426"/>
        </w:tabs>
        <w:spacing w:line="400" w:lineRule="exact"/>
        <w:rPr>
          <w:rFonts w:ascii="宋体" w:hAnsi="宋体"/>
        </w:rPr>
      </w:pPr>
      <w:bookmarkStart w:id="8" w:name="_Toc24101"/>
      <w:r>
        <w:rPr>
          <w:rFonts w:ascii="宋体" w:hAnsi="宋体" w:hint="eastAsia"/>
        </w:rPr>
        <w:t>合同的部分和全部都不得转让。</w:t>
      </w:r>
      <w:bookmarkEnd w:id="8"/>
    </w:p>
    <w:p w:rsidR="00F81517" w:rsidRDefault="00092D27">
      <w:pPr>
        <w:numPr>
          <w:ilvl w:val="1"/>
          <w:numId w:val="14"/>
        </w:numPr>
        <w:tabs>
          <w:tab w:val="left" w:pos="426"/>
        </w:tabs>
        <w:spacing w:line="400" w:lineRule="exact"/>
        <w:rPr>
          <w:rFonts w:ascii="宋体" w:hAnsi="宋体"/>
        </w:rPr>
      </w:pPr>
      <w:bookmarkStart w:id="9" w:name="_Toc29946"/>
      <w:r>
        <w:rPr>
          <w:rFonts w:ascii="宋体" w:hAnsi="宋体" w:hint="eastAsia"/>
        </w:rPr>
        <w:t>因乙方违反本合同约定或未达到甲方整改要求，甲方有权解除合同</w:t>
      </w:r>
      <w:bookmarkEnd w:id="9"/>
      <w:r>
        <w:rPr>
          <w:rFonts w:ascii="宋体" w:hAnsi="宋体" w:hint="eastAsia"/>
        </w:rPr>
        <w:t>：</w:t>
      </w:r>
    </w:p>
    <w:p w:rsidR="00F81517" w:rsidRDefault="00092D27">
      <w:pPr>
        <w:numPr>
          <w:ilvl w:val="2"/>
          <w:numId w:val="14"/>
        </w:numPr>
        <w:tabs>
          <w:tab w:val="left" w:pos="851"/>
        </w:tabs>
        <w:spacing w:line="400" w:lineRule="exact"/>
        <w:ind w:left="1276" w:hanging="850"/>
        <w:rPr>
          <w:rFonts w:ascii="宋体" w:hAnsi="宋体"/>
        </w:rPr>
      </w:pPr>
      <w:r>
        <w:rPr>
          <w:rFonts w:ascii="宋体" w:hAnsi="宋体" w:hint="eastAsia"/>
        </w:rPr>
        <w:t>被发现有转包行为的；</w:t>
      </w:r>
    </w:p>
    <w:p w:rsidR="00F81517" w:rsidRDefault="00092D27">
      <w:pPr>
        <w:numPr>
          <w:ilvl w:val="2"/>
          <w:numId w:val="14"/>
        </w:numPr>
        <w:tabs>
          <w:tab w:val="left" w:pos="851"/>
        </w:tabs>
        <w:spacing w:line="400" w:lineRule="exact"/>
        <w:ind w:left="1276" w:hanging="850"/>
        <w:rPr>
          <w:rFonts w:ascii="宋体" w:hAnsi="宋体"/>
        </w:rPr>
      </w:pPr>
      <w:r>
        <w:rPr>
          <w:rFonts w:ascii="宋体" w:hAnsi="宋体" w:hint="eastAsia"/>
        </w:rPr>
        <w:t>拖欠相关员工工资及群众信访、媒体曝光，核查属实；</w:t>
      </w:r>
    </w:p>
    <w:p w:rsidR="00F81517" w:rsidRDefault="00092D27">
      <w:pPr>
        <w:numPr>
          <w:ilvl w:val="2"/>
          <w:numId w:val="14"/>
        </w:numPr>
        <w:tabs>
          <w:tab w:val="left" w:pos="851"/>
        </w:tabs>
        <w:spacing w:line="400" w:lineRule="exact"/>
        <w:ind w:left="1276" w:hanging="850"/>
        <w:rPr>
          <w:rFonts w:ascii="宋体" w:hAnsi="宋体"/>
        </w:rPr>
      </w:pPr>
      <w:r>
        <w:rPr>
          <w:rFonts w:ascii="宋体" w:hAnsi="宋体" w:hint="eastAsia"/>
        </w:rPr>
        <w:t>其他重大违规现象；</w:t>
      </w:r>
    </w:p>
    <w:p w:rsidR="00F81517" w:rsidRDefault="00092D27">
      <w:pPr>
        <w:numPr>
          <w:ilvl w:val="0"/>
          <w:numId w:val="14"/>
        </w:numPr>
        <w:tabs>
          <w:tab w:val="left" w:pos="426"/>
        </w:tabs>
        <w:spacing w:line="400" w:lineRule="exact"/>
        <w:ind w:left="426" w:hanging="426"/>
        <w:rPr>
          <w:rFonts w:ascii="宋体" w:hAnsi="宋体"/>
          <w:b/>
        </w:rPr>
      </w:pPr>
      <w:r>
        <w:rPr>
          <w:rFonts w:ascii="宋体" w:hAnsi="宋体" w:hint="eastAsia"/>
          <w:b/>
        </w:rPr>
        <w:t>争议的解决：</w:t>
      </w:r>
    </w:p>
    <w:p w:rsidR="00F81517" w:rsidRDefault="00092D27">
      <w:pPr>
        <w:adjustRightInd w:val="0"/>
        <w:snapToGrid w:val="0"/>
        <w:spacing w:line="400" w:lineRule="exact"/>
        <w:ind w:firstLineChars="202" w:firstLine="424"/>
        <w:jc w:val="left"/>
        <w:rPr>
          <w:rFonts w:ascii="宋体" w:hAnsi="宋体" w:cs="宋体"/>
          <w:szCs w:val="21"/>
        </w:rPr>
      </w:pPr>
      <w:r>
        <w:rPr>
          <w:rFonts w:ascii="宋体" w:hAnsi="宋体" w:cs="宋体" w:hint="eastAsia"/>
          <w:szCs w:val="21"/>
        </w:rPr>
        <w:t>因本合同或与本合同有关的一切事项发生争议，由双方友好协商解决。协商不成的，任何一方均可选择以下方式解决：</w:t>
      </w:r>
    </w:p>
    <w:p w:rsidR="00F81517" w:rsidRDefault="00092D27">
      <w:pPr>
        <w:adjustRightInd w:val="0"/>
        <w:snapToGrid w:val="0"/>
        <w:spacing w:line="400" w:lineRule="exact"/>
        <w:ind w:firstLine="420"/>
        <w:jc w:val="left"/>
        <w:rPr>
          <w:rFonts w:ascii="宋体" w:hAnsi="宋体" w:cs="宋体"/>
          <w:szCs w:val="21"/>
        </w:rPr>
      </w:pPr>
      <w:r>
        <w:rPr>
          <w:rFonts w:ascii="宋体" w:hAnsi="宋体" w:cs="宋体" w:hint="eastAsia"/>
          <w:szCs w:val="21"/>
        </w:rPr>
        <w:t>方式一：双方达成仲裁协议，向约定的仲裁委员会申请仲裁，本合同约定的仲裁委员会是</w:t>
      </w:r>
      <w:r>
        <w:rPr>
          <w:rFonts w:ascii="宋体" w:hAnsi="宋体" w:cs="宋体" w:hint="eastAsia"/>
          <w:szCs w:val="21"/>
          <w:u w:val="single"/>
        </w:rPr>
        <w:t xml:space="preserve">            </w:t>
      </w:r>
      <w:r>
        <w:rPr>
          <w:rFonts w:ascii="宋体" w:hAnsi="宋体" w:cs="宋体" w:hint="eastAsia"/>
          <w:szCs w:val="21"/>
        </w:rPr>
        <w:t>；</w:t>
      </w:r>
    </w:p>
    <w:p w:rsidR="00F81517" w:rsidRDefault="00092D27">
      <w:pPr>
        <w:adjustRightInd w:val="0"/>
        <w:snapToGrid w:val="0"/>
        <w:spacing w:line="400" w:lineRule="exact"/>
        <w:ind w:firstLine="420"/>
        <w:jc w:val="left"/>
        <w:rPr>
          <w:rFonts w:ascii="宋体" w:hAnsi="宋体" w:cs="宋体"/>
          <w:szCs w:val="21"/>
        </w:rPr>
      </w:pPr>
      <w:r>
        <w:rPr>
          <w:rFonts w:ascii="宋体" w:hAnsi="宋体" w:cs="宋体" w:hint="eastAsia"/>
          <w:szCs w:val="21"/>
        </w:rPr>
        <w:t>方式二：向甲方所在地的人民法院起诉。</w:t>
      </w:r>
    </w:p>
    <w:p w:rsidR="00F81517" w:rsidRDefault="00092D27">
      <w:pPr>
        <w:numPr>
          <w:ilvl w:val="0"/>
          <w:numId w:val="14"/>
        </w:numPr>
        <w:tabs>
          <w:tab w:val="left" w:pos="426"/>
        </w:tabs>
        <w:spacing w:line="400" w:lineRule="exact"/>
        <w:ind w:left="426" w:hanging="426"/>
        <w:rPr>
          <w:rFonts w:ascii="宋体" w:hAnsi="宋体"/>
          <w:b/>
        </w:rPr>
      </w:pPr>
      <w:r>
        <w:rPr>
          <w:rFonts w:ascii="宋体" w:hAnsi="宋体" w:hint="eastAsia"/>
          <w:b/>
        </w:rPr>
        <w:t>合同的生效及份数</w:t>
      </w:r>
    </w:p>
    <w:p w:rsidR="00F81517" w:rsidRDefault="00092D27">
      <w:pPr>
        <w:numPr>
          <w:ilvl w:val="1"/>
          <w:numId w:val="14"/>
        </w:numPr>
        <w:tabs>
          <w:tab w:val="left" w:pos="426"/>
        </w:tabs>
        <w:spacing w:line="400" w:lineRule="exact"/>
        <w:rPr>
          <w:rFonts w:ascii="宋体" w:hAnsi="宋体"/>
        </w:rPr>
      </w:pPr>
      <w:r>
        <w:rPr>
          <w:rFonts w:ascii="宋体" w:hAnsi="宋体" w:hint="eastAsia"/>
        </w:rPr>
        <w:t>合同生效：本合同经双方法定（授权）代表人签字（或盖章）并盖单位公章后生效。</w:t>
      </w:r>
    </w:p>
    <w:p w:rsidR="00F81517" w:rsidRDefault="00092D27">
      <w:pPr>
        <w:numPr>
          <w:ilvl w:val="1"/>
          <w:numId w:val="14"/>
        </w:numPr>
        <w:tabs>
          <w:tab w:val="left" w:pos="426"/>
        </w:tabs>
        <w:spacing w:line="400" w:lineRule="exact"/>
        <w:rPr>
          <w:rFonts w:ascii="宋体" w:hAnsi="宋体"/>
        </w:rPr>
      </w:pPr>
      <w:r>
        <w:rPr>
          <w:rFonts w:ascii="宋体" w:hAnsi="宋体" w:hint="eastAsia"/>
        </w:rPr>
        <w:t>合同份数：本合同一式</w:t>
      </w:r>
      <w:r>
        <w:rPr>
          <w:rFonts w:ascii="宋体" w:hAnsi="宋体" w:hint="eastAsia"/>
          <w:u w:val="single"/>
        </w:rPr>
        <w:t>三</w:t>
      </w:r>
      <w:r>
        <w:rPr>
          <w:rFonts w:ascii="宋体" w:hAnsi="宋体" w:hint="eastAsia"/>
        </w:rPr>
        <w:t>份，甲方、乙方各执</w:t>
      </w:r>
      <w:r>
        <w:rPr>
          <w:rFonts w:ascii="宋体" w:hAnsi="宋体" w:hint="eastAsia"/>
          <w:u w:val="single"/>
        </w:rPr>
        <w:t xml:space="preserve"> 一 </w:t>
      </w:r>
      <w:r>
        <w:rPr>
          <w:rFonts w:ascii="宋体" w:hAnsi="宋体" w:hint="eastAsia"/>
        </w:rPr>
        <w:t>份，采购代理机构</w:t>
      </w:r>
      <w:r>
        <w:rPr>
          <w:rFonts w:ascii="宋体" w:hAnsi="宋体" w:hint="eastAsia"/>
          <w:u w:val="single"/>
        </w:rPr>
        <w:t xml:space="preserve"> 一 </w:t>
      </w:r>
      <w:r>
        <w:rPr>
          <w:rFonts w:ascii="宋体" w:hAnsi="宋体" w:hint="eastAsia"/>
        </w:rPr>
        <w:t>份，具有同等法律效力。</w:t>
      </w:r>
    </w:p>
    <w:p w:rsidR="00F81517" w:rsidRDefault="00F81517"/>
    <w:p w:rsidR="00F81517" w:rsidRDefault="00F81517"/>
    <w:p w:rsidR="00F81517" w:rsidRDefault="00F81517"/>
    <w:p w:rsidR="00F81517" w:rsidRDefault="00F81517">
      <w:pPr>
        <w:pStyle w:val="a8"/>
        <w:rPr>
          <w:sz w:val="44"/>
          <w:szCs w:val="44"/>
        </w:rPr>
        <w:sectPr w:rsidR="00F81517">
          <w:type w:val="continuous"/>
          <w:pgSz w:w="11906" w:h="16838"/>
          <w:pgMar w:top="1134" w:right="1134" w:bottom="1134" w:left="1701" w:header="851" w:footer="567" w:gutter="0"/>
          <w:cols w:space="720"/>
          <w:titlePg/>
          <w:docGrid w:linePitch="380" w:charSpace="-5325"/>
        </w:sectPr>
      </w:pPr>
    </w:p>
    <w:p w:rsidR="00F81517" w:rsidRDefault="00092D27">
      <w:pPr>
        <w:pStyle w:val="a8"/>
        <w:numPr>
          <w:ilvl w:val="0"/>
          <w:numId w:val="1"/>
        </w:numPr>
        <w:rPr>
          <w:sz w:val="44"/>
          <w:szCs w:val="44"/>
        </w:rPr>
      </w:pPr>
      <w:bookmarkStart w:id="10" w:name="_Toc33625796"/>
      <w:r>
        <w:rPr>
          <w:sz w:val="44"/>
          <w:szCs w:val="44"/>
        </w:rPr>
        <w:lastRenderedPageBreak/>
        <w:t>评审办法</w:t>
      </w:r>
      <w:bookmarkEnd w:id="10"/>
    </w:p>
    <w:p w:rsidR="00F81517" w:rsidRDefault="00092D27">
      <w:pPr>
        <w:numPr>
          <w:ilvl w:val="0"/>
          <w:numId w:val="19"/>
        </w:numPr>
        <w:tabs>
          <w:tab w:val="left" w:pos="851"/>
        </w:tabs>
        <w:spacing w:line="400" w:lineRule="exact"/>
        <w:rPr>
          <w:rFonts w:ascii="宋体" w:hAnsi="宋体"/>
          <w:b/>
        </w:rPr>
      </w:pPr>
      <w:r>
        <w:rPr>
          <w:rFonts w:ascii="宋体" w:hAnsi="宋体" w:hint="eastAsia"/>
          <w:b/>
        </w:rPr>
        <w:t>成交原则</w:t>
      </w:r>
    </w:p>
    <w:p w:rsidR="00F81517" w:rsidRDefault="00092D27">
      <w:pPr>
        <w:numPr>
          <w:ilvl w:val="0"/>
          <w:numId w:val="20"/>
        </w:numPr>
        <w:spacing w:line="400" w:lineRule="exact"/>
        <w:rPr>
          <w:rFonts w:ascii="宋体" w:hAnsi="宋体"/>
        </w:rPr>
      </w:pPr>
      <w:r>
        <w:rPr>
          <w:rFonts w:ascii="宋体" w:hAnsi="宋体" w:hint="eastAsia"/>
        </w:rPr>
        <w:t>经磋商确定最终采购需求的供应商后，由磋商小组采用综合评分法对响应文件进行综合评分。即响应文件满足磋商文件全部实质性要求且按评审因素的量化指标评审得分最高的供应商为成交单位。</w:t>
      </w:r>
    </w:p>
    <w:p w:rsidR="00F81517" w:rsidRDefault="00092D27">
      <w:pPr>
        <w:numPr>
          <w:ilvl w:val="0"/>
          <w:numId w:val="20"/>
        </w:numPr>
        <w:spacing w:line="400" w:lineRule="exact"/>
        <w:rPr>
          <w:rFonts w:ascii="宋体" w:hAnsi="宋体"/>
        </w:rPr>
      </w:pPr>
      <w:r>
        <w:rPr>
          <w:rFonts w:ascii="宋体" w:hAnsi="宋体" w:hint="eastAsia"/>
        </w:rPr>
        <w:t>如出现评审总得分最高的磋商响应单位有两个及以上的</w:t>
      </w:r>
      <w:r>
        <w:rPr>
          <w:rFonts w:ascii="宋体" w:hAnsi="宋体"/>
          <w:szCs w:val="21"/>
        </w:rPr>
        <w:t>，</w:t>
      </w:r>
      <w:r>
        <w:rPr>
          <w:rFonts w:ascii="宋体" w:hAnsi="宋体" w:hint="eastAsia"/>
          <w:szCs w:val="21"/>
        </w:rPr>
        <w:t>则由代理机构组织以抽签方式确定成交供应商</w:t>
      </w:r>
      <w:r>
        <w:rPr>
          <w:rFonts w:ascii="宋体" w:hAnsi="宋体" w:hint="eastAsia"/>
        </w:rPr>
        <w:t>。</w:t>
      </w:r>
    </w:p>
    <w:p w:rsidR="00F81517" w:rsidRDefault="00092D27">
      <w:pPr>
        <w:numPr>
          <w:ilvl w:val="0"/>
          <w:numId w:val="19"/>
        </w:numPr>
        <w:tabs>
          <w:tab w:val="left" w:pos="851"/>
        </w:tabs>
        <w:spacing w:line="400" w:lineRule="exact"/>
        <w:rPr>
          <w:rFonts w:ascii="宋体" w:hAnsi="宋体"/>
        </w:rPr>
      </w:pPr>
      <w:r>
        <w:rPr>
          <w:rFonts w:ascii="宋体" w:hAnsi="宋体" w:hint="eastAsia"/>
          <w:b/>
        </w:rPr>
        <w:t>评分标准</w:t>
      </w:r>
    </w:p>
    <w:p w:rsidR="00F81517" w:rsidRDefault="00092D27">
      <w:pPr>
        <w:autoSpaceDE w:val="0"/>
        <w:autoSpaceDN w:val="0"/>
        <w:adjustRightInd w:val="0"/>
        <w:spacing w:line="360" w:lineRule="auto"/>
        <w:ind w:firstLineChars="100" w:firstLine="211"/>
        <w:rPr>
          <w:rFonts w:ascii="宋体" w:hAnsi="宋体"/>
          <w:b/>
          <w:bCs/>
          <w:color w:val="000000"/>
          <w:szCs w:val="21"/>
        </w:rPr>
      </w:pPr>
      <w:r>
        <w:rPr>
          <w:rFonts w:ascii="宋体" w:hAnsi="宋体" w:hint="eastAsia"/>
          <w:b/>
          <w:bCs/>
          <w:color w:val="000000"/>
          <w:szCs w:val="21"/>
        </w:rPr>
        <w:t>1）</w:t>
      </w:r>
      <w:r>
        <w:rPr>
          <w:rFonts w:ascii="宋体" w:hAnsi="宋体" w:hint="eastAsia"/>
          <w:b/>
          <w:bCs/>
          <w:color w:val="000000"/>
          <w:szCs w:val="21"/>
          <w:lang w:val="zh-CN"/>
        </w:rPr>
        <w:t>管理工作内容的安排和质量</w:t>
      </w:r>
      <w:r>
        <w:rPr>
          <w:rFonts w:ascii="宋体" w:hAnsi="宋体" w:hint="eastAsia"/>
          <w:b/>
          <w:bCs/>
          <w:color w:val="000000"/>
          <w:szCs w:val="21"/>
        </w:rPr>
        <w:t>(70</w:t>
      </w:r>
      <w:r>
        <w:rPr>
          <w:rFonts w:ascii="宋体" w:hAnsi="宋体" w:hint="eastAsia"/>
          <w:b/>
          <w:bCs/>
          <w:color w:val="000000"/>
          <w:szCs w:val="21"/>
          <w:lang w:val="zh-CN"/>
        </w:rPr>
        <w:t>分</w:t>
      </w:r>
      <w:r>
        <w:rPr>
          <w:rFonts w:ascii="宋体" w:hAnsi="宋体" w:hint="eastAsia"/>
          <w:b/>
          <w:bCs/>
          <w:color w:val="000000"/>
          <w:szCs w:val="21"/>
        </w:rPr>
        <w:t>)</w:t>
      </w:r>
      <w:r>
        <w:rPr>
          <w:rFonts w:ascii="宋体" w:hAnsi="宋体" w:hint="eastAsia"/>
          <w:b/>
          <w:bCs/>
          <w:color w:val="000000"/>
          <w:szCs w:val="21"/>
          <w:lang w:val="zh-CN"/>
        </w:rPr>
        <w:t>：</w:t>
      </w:r>
    </w:p>
    <w:p w:rsidR="00F81517" w:rsidRDefault="00092D27">
      <w:pPr>
        <w:autoSpaceDE w:val="0"/>
        <w:autoSpaceDN w:val="0"/>
        <w:adjustRightInd w:val="0"/>
        <w:spacing w:line="360" w:lineRule="auto"/>
        <w:ind w:right="-525" w:firstLine="420"/>
        <w:rPr>
          <w:rFonts w:ascii="宋体" w:hAnsi="宋体"/>
          <w:color w:val="000000"/>
          <w:szCs w:val="21"/>
          <w:lang w:val="zh-CN"/>
        </w:rPr>
      </w:pPr>
      <w:r>
        <w:rPr>
          <w:rFonts w:ascii="宋体" w:hAnsi="宋体" w:hint="eastAsia"/>
          <w:color w:val="000000"/>
          <w:szCs w:val="21"/>
          <w:lang w:val="zh-CN"/>
        </w:rPr>
        <w:t>1、提供服务范围、内容和服务标准（</w:t>
      </w:r>
      <w:r>
        <w:rPr>
          <w:rFonts w:ascii="宋体" w:hAnsi="宋体" w:hint="eastAsia"/>
          <w:color w:val="000000"/>
          <w:szCs w:val="21"/>
        </w:rPr>
        <w:t>6</w:t>
      </w:r>
      <w:r>
        <w:rPr>
          <w:rFonts w:ascii="宋体" w:hAnsi="宋体" w:hint="eastAsia"/>
          <w:color w:val="000000"/>
          <w:szCs w:val="21"/>
          <w:lang w:val="zh-CN"/>
        </w:rPr>
        <w:t>0分）：</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（1）服务方案理念定位合理，目标清晰、整体设想周密完善，能满足项目要求比较（10分）；</w:t>
      </w:r>
    </w:p>
    <w:p w:rsidR="00F81517" w:rsidRDefault="00092D27">
      <w:pPr>
        <w:autoSpaceDE w:val="0"/>
        <w:autoSpaceDN w:val="0"/>
        <w:adjustRightInd w:val="0"/>
        <w:spacing w:line="360" w:lineRule="auto"/>
        <w:ind w:right="-525" w:firstLineChars="450" w:firstLine="945"/>
        <w:rPr>
          <w:rFonts w:ascii="宋体" w:hAnsi="宋体"/>
          <w:bCs/>
          <w:color w:val="000000"/>
          <w:szCs w:val="21"/>
          <w:lang w:val="zh-CN"/>
        </w:rPr>
      </w:pPr>
      <w:r>
        <w:rPr>
          <w:rFonts w:ascii="宋体" w:hAnsi="宋体" w:hint="eastAsia"/>
          <w:bCs/>
          <w:color w:val="000000"/>
          <w:szCs w:val="21"/>
          <w:lang w:val="zh-CN"/>
        </w:rPr>
        <w:t>最优得10分，次优在9-4分内评定，其它在0-3分内评定；</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（2）服务的重点难点和解决措施（10分）；</w:t>
      </w:r>
    </w:p>
    <w:p w:rsidR="00F81517" w:rsidRDefault="00092D27">
      <w:pPr>
        <w:autoSpaceDE w:val="0"/>
        <w:autoSpaceDN w:val="0"/>
        <w:adjustRightInd w:val="0"/>
        <w:spacing w:line="360" w:lineRule="auto"/>
        <w:ind w:right="-525" w:firstLineChars="450" w:firstLine="945"/>
        <w:rPr>
          <w:rFonts w:ascii="宋体" w:hAnsi="宋体"/>
          <w:bCs/>
          <w:color w:val="000000"/>
          <w:szCs w:val="21"/>
          <w:lang w:val="zh-CN"/>
        </w:rPr>
      </w:pPr>
      <w:r>
        <w:rPr>
          <w:rFonts w:ascii="宋体" w:hAnsi="宋体" w:hint="eastAsia"/>
          <w:bCs/>
          <w:color w:val="000000"/>
          <w:szCs w:val="21"/>
          <w:lang w:val="zh-CN"/>
        </w:rPr>
        <w:t>最优得10分，次优在9-4分内评定，其它在0-3分内评定；</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（3）管理责任清晰度比较（</w:t>
      </w:r>
      <w:r>
        <w:rPr>
          <w:rFonts w:ascii="宋体" w:hAnsi="宋体" w:hint="eastAsia"/>
          <w:bCs/>
          <w:color w:val="000000"/>
          <w:szCs w:val="21"/>
        </w:rPr>
        <w:t>10</w:t>
      </w:r>
      <w:r>
        <w:rPr>
          <w:rFonts w:ascii="宋体" w:hAnsi="宋体" w:hint="eastAsia"/>
          <w:bCs/>
          <w:color w:val="000000"/>
          <w:szCs w:val="21"/>
          <w:lang w:val="zh-CN"/>
        </w:rPr>
        <w:t>分）；</w:t>
      </w:r>
    </w:p>
    <w:p w:rsidR="00F81517" w:rsidRDefault="00092D27">
      <w:pPr>
        <w:autoSpaceDE w:val="0"/>
        <w:autoSpaceDN w:val="0"/>
        <w:adjustRightInd w:val="0"/>
        <w:spacing w:line="360" w:lineRule="auto"/>
        <w:ind w:right="-525" w:firstLineChars="450" w:firstLine="945"/>
        <w:rPr>
          <w:rFonts w:ascii="宋体" w:hAnsi="宋体"/>
          <w:bCs/>
          <w:color w:val="000000"/>
          <w:szCs w:val="21"/>
          <w:lang w:val="zh-CN"/>
        </w:rPr>
      </w:pPr>
      <w:r>
        <w:rPr>
          <w:rFonts w:ascii="宋体" w:hAnsi="宋体" w:hint="eastAsia"/>
          <w:bCs/>
          <w:color w:val="000000"/>
          <w:szCs w:val="21"/>
          <w:lang w:val="zh-CN"/>
        </w:rPr>
        <w:t>最优得</w:t>
      </w:r>
      <w:r>
        <w:rPr>
          <w:rFonts w:ascii="宋体" w:hAnsi="宋体" w:hint="eastAsia"/>
          <w:bCs/>
          <w:color w:val="000000"/>
          <w:szCs w:val="21"/>
        </w:rPr>
        <w:t>10</w:t>
      </w:r>
      <w:r>
        <w:rPr>
          <w:rFonts w:ascii="宋体" w:hAnsi="宋体" w:hint="eastAsia"/>
          <w:bCs/>
          <w:color w:val="000000"/>
          <w:szCs w:val="21"/>
          <w:lang w:val="zh-CN"/>
        </w:rPr>
        <w:t>分，次优在</w:t>
      </w:r>
      <w:r>
        <w:rPr>
          <w:rFonts w:ascii="宋体" w:hAnsi="宋体" w:hint="eastAsia"/>
          <w:bCs/>
          <w:color w:val="000000"/>
          <w:szCs w:val="21"/>
        </w:rPr>
        <w:t>9</w:t>
      </w:r>
      <w:r>
        <w:rPr>
          <w:rFonts w:ascii="宋体" w:hAnsi="宋体" w:hint="eastAsia"/>
          <w:bCs/>
          <w:color w:val="000000"/>
          <w:szCs w:val="21"/>
          <w:lang w:val="zh-CN"/>
        </w:rPr>
        <w:t>-</w:t>
      </w:r>
      <w:r>
        <w:rPr>
          <w:rFonts w:ascii="宋体" w:hAnsi="宋体" w:hint="eastAsia"/>
          <w:bCs/>
          <w:color w:val="000000"/>
          <w:szCs w:val="21"/>
        </w:rPr>
        <w:t>4</w:t>
      </w:r>
      <w:r>
        <w:rPr>
          <w:rFonts w:ascii="宋体" w:hAnsi="宋体" w:hint="eastAsia"/>
          <w:bCs/>
          <w:color w:val="000000"/>
          <w:szCs w:val="21"/>
          <w:lang w:val="zh-CN"/>
        </w:rPr>
        <w:t>分内评定，其它在</w:t>
      </w:r>
      <w:r>
        <w:rPr>
          <w:rFonts w:ascii="宋体" w:hAnsi="宋体" w:hint="eastAsia"/>
          <w:bCs/>
          <w:color w:val="000000"/>
          <w:szCs w:val="21"/>
        </w:rPr>
        <w:t>0</w:t>
      </w:r>
      <w:r>
        <w:rPr>
          <w:rFonts w:ascii="宋体" w:hAnsi="宋体" w:hint="eastAsia"/>
          <w:bCs/>
          <w:color w:val="000000"/>
          <w:szCs w:val="21"/>
          <w:lang w:val="zh-CN"/>
        </w:rPr>
        <w:t>-</w:t>
      </w:r>
      <w:r>
        <w:rPr>
          <w:rFonts w:ascii="宋体" w:hAnsi="宋体" w:hint="eastAsia"/>
          <w:bCs/>
          <w:color w:val="000000"/>
          <w:szCs w:val="21"/>
        </w:rPr>
        <w:t>3</w:t>
      </w:r>
      <w:r>
        <w:rPr>
          <w:rFonts w:ascii="宋体" w:hAnsi="宋体" w:hint="eastAsia"/>
          <w:bCs/>
          <w:color w:val="000000"/>
          <w:szCs w:val="21"/>
          <w:lang w:val="zh-CN"/>
        </w:rPr>
        <w:t>分内评定；</w:t>
      </w:r>
    </w:p>
    <w:p w:rsidR="00F81517" w:rsidRDefault="00092D27">
      <w:pPr>
        <w:autoSpaceDE w:val="0"/>
        <w:autoSpaceDN w:val="0"/>
        <w:adjustRightInd w:val="0"/>
        <w:spacing w:line="360" w:lineRule="auto"/>
        <w:ind w:right="-525" w:firstLineChars="200" w:firstLine="420"/>
        <w:rPr>
          <w:rFonts w:ascii="宋体" w:hAnsi="宋体"/>
          <w:bCs/>
          <w:color w:val="000000"/>
          <w:szCs w:val="21"/>
          <w:lang w:val="zh-CN"/>
        </w:rPr>
      </w:pPr>
      <w:r>
        <w:rPr>
          <w:rFonts w:ascii="宋体" w:hAnsi="宋体" w:hint="eastAsia"/>
          <w:bCs/>
          <w:color w:val="000000"/>
          <w:szCs w:val="21"/>
          <w:lang w:val="zh-CN"/>
        </w:rPr>
        <w:t>（4）应急措施比较（</w:t>
      </w:r>
      <w:r>
        <w:rPr>
          <w:rFonts w:ascii="宋体" w:hAnsi="宋体" w:hint="eastAsia"/>
          <w:bCs/>
          <w:color w:val="000000"/>
          <w:szCs w:val="21"/>
        </w:rPr>
        <w:t>10</w:t>
      </w:r>
      <w:r>
        <w:rPr>
          <w:rFonts w:ascii="宋体" w:hAnsi="宋体" w:hint="eastAsia"/>
          <w:bCs/>
          <w:color w:val="000000"/>
          <w:szCs w:val="21"/>
          <w:lang w:val="zh-CN"/>
        </w:rPr>
        <w:t>分）</w:t>
      </w:r>
    </w:p>
    <w:p w:rsidR="00F81517" w:rsidRDefault="00092D27">
      <w:pPr>
        <w:autoSpaceDE w:val="0"/>
        <w:autoSpaceDN w:val="0"/>
        <w:adjustRightInd w:val="0"/>
        <w:spacing w:line="360" w:lineRule="auto"/>
        <w:ind w:right="-525" w:firstLineChars="450" w:firstLine="945"/>
        <w:rPr>
          <w:rFonts w:ascii="宋体" w:hAnsi="宋体"/>
          <w:bCs/>
          <w:color w:val="000000"/>
          <w:szCs w:val="21"/>
          <w:lang w:val="zh-CN"/>
        </w:rPr>
      </w:pPr>
      <w:r>
        <w:rPr>
          <w:rFonts w:ascii="宋体" w:hAnsi="宋体" w:hint="eastAsia"/>
          <w:bCs/>
          <w:color w:val="000000"/>
          <w:szCs w:val="21"/>
          <w:lang w:val="zh-CN"/>
        </w:rPr>
        <w:t>最优得</w:t>
      </w:r>
      <w:r>
        <w:rPr>
          <w:rFonts w:ascii="宋体" w:hAnsi="宋体" w:hint="eastAsia"/>
          <w:bCs/>
          <w:color w:val="000000"/>
          <w:szCs w:val="21"/>
        </w:rPr>
        <w:t>10</w:t>
      </w:r>
      <w:r>
        <w:rPr>
          <w:rFonts w:ascii="宋体" w:hAnsi="宋体" w:hint="eastAsia"/>
          <w:bCs/>
          <w:color w:val="000000"/>
          <w:szCs w:val="21"/>
          <w:lang w:val="zh-CN"/>
        </w:rPr>
        <w:t>分，次优在</w:t>
      </w:r>
      <w:r>
        <w:rPr>
          <w:rFonts w:ascii="宋体" w:hAnsi="宋体" w:hint="eastAsia"/>
          <w:bCs/>
          <w:color w:val="000000"/>
          <w:szCs w:val="21"/>
        </w:rPr>
        <w:t>9</w:t>
      </w:r>
      <w:r>
        <w:rPr>
          <w:rFonts w:ascii="宋体" w:hAnsi="宋体" w:hint="eastAsia"/>
          <w:bCs/>
          <w:color w:val="000000"/>
          <w:szCs w:val="21"/>
          <w:lang w:val="zh-CN"/>
        </w:rPr>
        <w:t>-</w:t>
      </w:r>
      <w:r>
        <w:rPr>
          <w:rFonts w:ascii="宋体" w:hAnsi="宋体" w:hint="eastAsia"/>
          <w:bCs/>
          <w:color w:val="000000"/>
          <w:szCs w:val="21"/>
        </w:rPr>
        <w:t>4</w:t>
      </w:r>
      <w:r>
        <w:rPr>
          <w:rFonts w:ascii="宋体" w:hAnsi="宋体" w:hint="eastAsia"/>
          <w:bCs/>
          <w:color w:val="000000"/>
          <w:szCs w:val="21"/>
          <w:lang w:val="zh-CN"/>
        </w:rPr>
        <w:t>分内评定，其它在</w:t>
      </w:r>
      <w:r>
        <w:rPr>
          <w:rFonts w:ascii="宋体" w:hAnsi="宋体" w:hint="eastAsia"/>
          <w:bCs/>
          <w:color w:val="000000"/>
          <w:szCs w:val="21"/>
        </w:rPr>
        <w:t>0</w:t>
      </w:r>
      <w:r>
        <w:rPr>
          <w:rFonts w:ascii="宋体" w:hAnsi="宋体" w:hint="eastAsia"/>
          <w:bCs/>
          <w:color w:val="000000"/>
          <w:szCs w:val="21"/>
          <w:lang w:val="zh-CN"/>
        </w:rPr>
        <w:t>-</w:t>
      </w:r>
      <w:r>
        <w:rPr>
          <w:rFonts w:ascii="宋体" w:hAnsi="宋体" w:hint="eastAsia"/>
          <w:bCs/>
          <w:color w:val="000000"/>
          <w:szCs w:val="21"/>
        </w:rPr>
        <w:t>3</w:t>
      </w:r>
      <w:r>
        <w:rPr>
          <w:rFonts w:ascii="宋体" w:hAnsi="宋体" w:hint="eastAsia"/>
          <w:bCs/>
          <w:color w:val="000000"/>
          <w:szCs w:val="21"/>
          <w:lang w:val="zh-CN"/>
        </w:rPr>
        <w:t>分内评定；</w:t>
      </w:r>
    </w:p>
    <w:p w:rsidR="00F81517" w:rsidRDefault="00092D27">
      <w:pPr>
        <w:autoSpaceDE w:val="0"/>
        <w:autoSpaceDN w:val="0"/>
        <w:adjustRightInd w:val="0"/>
        <w:spacing w:line="360" w:lineRule="auto"/>
        <w:ind w:right="-525" w:firstLineChars="200" w:firstLine="420"/>
        <w:rPr>
          <w:rFonts w:ascii="宋体" w:hAnsi="宋体"/>
          <w:bCs/>
          <w:color w:val="000000"/>
          <w:szCs w:val="21"/>
          <w:lang w:val="zh-CN"/>
        </w:rPr>
      </w:pPr>
      <w:r>
        <w:rPr>
          <w:rFonts w:ascii="宋体" w:hAnsi="宋体" w:hint="eastAsia"/>
          <w:bCs/>
          <w:color w:val="000000"/>
          <w:szCs w:val="21"/>
          <w:lang w:val="zh-CN"/>
        </w:rPr>
        <w:t>（</w:t>
      </w:r>
      <w:r>
        <w:rPr>
          <w:rFonts w:ascii="宋体" w:hAnsi="宋体" w:hint="eastAsia"/>
          <w:bCs/>
          <w:color w:val="000000"/>
          <w:szCs w:val="21"/>
        </w:rPr>
        <w:t>5</w:t>
      </w:r>
      <w:r>
        <w:rPr>
          <w:rFonts w:ascii="宋体" w:hAnsi="宋体" w:hint="eastAsia"/>
          <w:bCs/>
          <w:color w:val="000000"/>
          <w:szCs w:val="21"/>
          <w:lang w:val="zh-CN"/>
        </w:rPr>
        <w:t>）所提供车辆安排计划（</w:t>
      </w:r>
      <w:r>
        <w:rPr>
          <w:rFonts w:ascii="宋体" w:hAnsi="宋体" w:hint="eastAsia"/>
          <w:bCs/>
          <w:color w:val="000000"/>
          <w:szCs w:val="21"/>
        </w:rPr>
        <w:t>2</w:t>
      </w:r>
      <w:r>
        <w:rPr>
          <w:rFonts w:ascii="宋体" w:hAnsi="宋体" w:hint="eastAsia"/>
          <w:bCs/>
          <w:color w:val="000000"/>
          <w:szCs w:val="21"/>
          <w:lang w:val="zh-CN"/>
        </w:rPr>
        <w:t>0分）</w:t>
      </w:r>
    </w:p>
    <w:p w:rsidR="00F81517" w:rsidRDefault="00092D27">
      <w:pPr>
        <w:autoSpaceDE w:val="0"/>
        <w:autoSpaceDN w:val="0"/>
        <w:adjustRightInd w:val="0"/>
        <w:spacing w:line="360" w:lineRule="auto"/>
        <w:ind w:right="-525" w:firstLineChars="500" w:firstLine="1050"/>
        <w:rPr>
          <w:rFonts w:ascii="宋体" w:hAnsi="宋体"/>
          <w:bCs/>
          <w:color w:val="000000"/>
          <w:szCs w:val="21"/>
          <w:lang w:val="zh-CN"/>
        </w:rPr>
      </w:pPr>
      <w:r>
        <w:rPr>
          <w:rFonts w:ascii="宋体" w:hAnsi="宋体" w:hint="eastAsia"/>
          <w:bCs/>
          <w:color w:val="000000"/>
          <w:szCs w:val="21"/>
          <w:lang w:val="zh-CN"/>
        </w:rPr>
        <w:t>最优得</w:t>
      </w:r>
      <w:r>
        <w:rPr>
          <w:rFonts w:ascii="宋体" w:hAnsi="宋体" w:hint="eastAsia"/>
          <w:bCs/>
          <w:color w:val="000000"/>
          <w:szCs w:val="21"/>
        </w:rPr>
        <w:t>2</w:t>
      </w:r>
      <w:r>
        <w:rPr>
          <w:rFonts w:ascii="宋体" w:hAnsi="宋体" w:hint="eastAsia"/>
          <w:bCs/>
          <w:color w:val="000000"/>
          <w:szCs w:val="21"/>
          <w:lang w:val="zh-CN"/>
        </w:rPr>
        <w:t>0分，次优在</w:t>
      </w:r>
      <w:r>
        <w:rPr>
          <w:rFonts w:ascii="宋体" w:hAnsi="宋体" w:hint="eastAsia"/>
          <w:bCs/>
          <w:color w:val="000000"/>
          <w:szCs w:val="21"/>
        </w:rPr>
        <w:t>20</w:t>
      </w:r>
      <w:r>
        <w:rPr>
          <w:rFonts w:ascii="宋体" w:hAnsi="宋体" w:hint="eastAsia"/>
          <w:bCs/>
          <w:color w:val="000000"/>
          <w:szCs w:val="21"/>
          <w:lang w:val="zh-CN"/>
        </w:rPr>
        <w:t>-</w:t>
      </w:r>
      <w:r>
        <w:rPr>
          <w:rFonts w:ascii="宋体" w:hAnsi="宋体" w:hint="eastAsia"/>
          <w:bCs/>
          <w:color w:val="000000"/>
          <w:szCs w:val="21"/>
        </w:rPr>
        <w:t>10</w:t>
      </w:r>
      <w:r>
        <w:rPr>
          <w:rFonts w:ascii="宋体" w:hAnsi="宋体" w:hint="eastAsia"/>
          <w:bCs/>
          <w:color w:val="000000"/>
          <w:szCs w:val="21"/>
          <w:lang w:val="zh-CN"/>
        </w:rPr>
        <w:t>分内评定，其它在0-</w:t>
      </w:r>
      <w:r>
        <w:rPr>
          <w:rFonts w:ascii="宋体" w:hAnsi="宋体" w:hint="eastAsia"/>
          <w:bCs/>
          <w:color w:val="000000"/>
          <w:szCs w:val="21"/>
        </w:rPr>
        <w:t>9</w:t>
      </w:r>
      <w:r>
        <w:rPr>
          <w:rFonts w:ascii="宋体" w:hAnsi="宋体" w:hint="eastAsia"/>
          <w:bCs/>
          <w:color w:val="000000"/>
          <w:szCs w:val="21"/>
          <w:lang w:val="zh-CN"/>
        </w:rPr>
        <w:t>分内评定；</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2、工作人员安排计划合理性比较（10分）；</w:t>
      </w:r>
    </w:p>
    <w:p w:rsidR="00F81517" w:rsidRDefault="00092D27">
      <w:pPr>
        <w:autoSpaceDE w:val="0"/>
        <w:autoSpaceDN w:val="0"/>
        <w:adjustRightInd w:val="0"/>
        <w:spacing w:line="360" w:lineRule="auto"/>
        <w:ind w:right="-525" w:firstLineChars="450" w:firstLine="945"/>
        <w:rPr>
          <w:rFonts w:ascii="宋体" w:hAnsi="宋体"/>
          <w:bCs/>
          <w:color w:val="000000"/>
          <w:szCs w:val="21"/>
          <w:lang w:val="zh-CN"/>
        </w:rPr>
      </w:pPr>
      <w:r>
        <w:rPr>
          <w:rFonts w:ascii="宋体" w:hAnsi="宋体" w:hint="eastAsia"/>
          <w:bCs/>
          <w:color w:val="000000"/>
          <w:szCs w:val="21"/>
          <w:lang w:val="zh-CN"/>
        </w:rPr>
        <w:t>最优得10分，次优在9-4分内评定，其它在0-3分内评定；</w:t>
      </w:r>
    </w:p>
    <w:p w:rsidR="00F81517" w:rsidRDefault="00092D27">
      <w:pPr>
        <w:autoSpaceDE w:val="0"/>
        <w:autoSpaceDN w:val="0"/>
        <w:adjustRightInd w:val="0"/>
        <w:spacing w:line="360" w:lineRule="auto"/>
        <w:ind w:right="-525" w:firstLineChars="150" w:firstLine="315"/>
        <w:rPr>
          <w:rFonts w:ascii="宋体" w:hAnsi="宋体"/>
          <w:bCs/>
          <w:color w:val="000000"/>
          <w:szCs w:val="21"/>
          <w:lang w:val="zh-CN"/>
        </w:rPr>
      </w:pPr>
      <w:r>
        <w:rPr>
          <w:rFonts w:ascii="宋体" w:hAnsi="宋体" w:hint="eastAsia"/>
          <w:bCs/>
          <w:color w:val="000000"/>
          <w:szCs w:val="21"/>
        </w:rPr>
        <w:t>2）</w:t>
      </w:r>
      <w:r>
        <w:rPr>
          <w:rFonts w:ascii="宋体" w:hAnsi="宋体" w:hint="eastAsia"/>
          <w:bCs/>
          <w:color w:val="000000"/>
          <w:szCs w:val="21"/>
          <w:lang w:val="zh-CN"/>
        </w:rPr>
        <w:t>、公司专业程度和综合实力(</w:t>
      </w:r>
      <w:r>
        <w:rPr>
          <w:rFonts w:ascii="宋体" w:hAnsi="宋体" w:hint="eastAsia"/>
          <w:bCs/>
          <w:color w:val="000000"/>
          <w:szCs w:val="21"/>
        </w:rPr>
        <w:t>28</w:t>
      </w:r>
      <w:r>
        <w:rPr>
          <w:rFonts w:ascii="宋体" w:hAnsi="宋体" w:hint="eastAsia"/>
          <w:bCs/>
          <w:color w:val="000000"/>
          <w:szCs w:val="21"/>
          <w:lang w:val="zh-CN"/>
        </w:rPr>
        <w:t>分)</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1、公司综合实力和专业技术力量（</w:t>
      </w:r>
      <w:r>
        <w:rPr>
          <w:rFonts w:ascii="宋体" w:hAnsi="宋体" w:hint="eastAsia"/>
          <w:bCs/>
          <w:color w:val="000000"/>
          <w:szCs w:val="21"/>
        </w:rPr>
        <w:t>10</w:t>
      </w:r>
      <w:r>
        <w:rPr>
          <w:rFonts w:ascii="宋体" w:hAnsi="宋体" w:hint="eastAsia"/>
          <w:bCs/>
          <w:color w:val="000000"/>
          <w:szCs w:val="21"/>
          <w:lang w:val="zh-CN"/>
        </w:rPr>
        <w:t>分）；</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由评委对</w:t>
      </w:r>
      <w:r>
        <w:rPr>
          <w:rFonts w:ascii="宋体" w:hAnsi="宋体" w:hint="eastAsia"/>
          <w:snapToGrid w:val="0"/>
          <w:color w:val="000000"/>
          <w:kern w:val="0"/>
          <w:szCs w:val="21"/>
        </w:rPr>
        <w:t>供应商</w:t>
      </w:r>
      <w:r>
        <w:rPr>
          <w:rFonts w:ascii="宋体" w:hAnsi="宋体" w:hint="eastAsia"/>
          <w:bCs/>
          <w:color w:val="000000"/>
          <w:szCs w:val="21"/>
          <w:lang w:val="zh-CN"/>
        </w:rPr>
        <w:t>的企业规模、经营场地等方面进行评价，最优得</w:t>
      </w:r>
      <w:r>
        <w:rPr>
          <w:rFonts w:ascii="宋体" w:hAnsi="宋体" w:hint="eastAsia"/>
          <w:bCs/>
          <w:color w:val="000000"/>
          <w:szCs w:val="21"/>
        </w:rPr>
        <w:t>10</w:t>
      </w:r>
      <w:r>
        <w:rPr>
          <w:rFonts w:ascii="宋体" w:hAnsi="宋体" w:hint="eastAsia"/>
          <w:bCs/>
          <w:color w:val="000000"/>
          <w:szCs w:val="21"/>
          <w:lang w:val="zh-CN"/>
        </w:rPr>
        <w:t>分，次优在9-4分内评定，其它在0-3分内评定；</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2、针对本次项目人员配备情况表（</w:t>
      </w:r>
      <w:r>
        <w:rPr>
          <w:rFonts w:ascii="宋体" w:hAnsi="宋体" w:hint="eastAsia"/>
          <w:bCs/>
          <w:color w:val="000000"/>
          <w:szCs w:val="21"/>
        </w:rPr>
        <w:t>8</w:t>
      </w:r>
      <w:r>
        <w:rPr>
          <w:rFonts w:ascii="宋体" w:hAnsi="宋体" w:hint="eastAsia"/>
          <w:bCs/>
          <w:color w:val="000000"/>
          <w:szCs w:val="21"/>
          <w:lang w:val="zh-CN"/>
        </w:rPr>
        <w:t>分）；</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3、提供类似项目业绩（10分）：</w:t>
      </w:r>
    </w:p>
    <w:p w:rsidR="00F81517" w:rsidRDefault="00092D27">
      <w:pPr>
        <w:autoSpaceDE w:val="0"/>
        <w:autoSpaceDN w:val="0"/>
        <w:adjustRightInd w:val="0"/>
        <w:spacing w:line="360" w:lineRule="auto"/>
        <w:ind w:right="-525" w:firstLine="420"/>
        <w:rPr>
          <w:rFonts w:ascii="宋体" w:hAnsi="宋体"/>
          <w:bCs/>
          <w:color w:val="000000"/>
          <w:szCs w:val="21"/>
          <w:lang w:val="zh-CN"/>
        </w:rPr>
      </w:pPr>
      <w:r>
        <w:rPr>
          <w:rFonts w:ascii="宋体" w:hAnsi="宋体" w:hint="eastAsia"/>
          <w:bCs/>
          <w:color w:val="000000"/>
          <w:szCs w:val="21"/>
          <w:lang w:val="zh-CN"/>
        </w:rPr>
        <w:t>需提供近2年内类似项目业绩（合同复印件或方案或照片），每提供一个得</w:t>
      </w:r>
      <w:r>
        <w:rPr>
          <w:rFonts w:ascii="宋体" w:hAnsi="宋体" w:hint="eastAsia"/>
          <w:bCs/>
          <w:color w:val="000000"/>
          <w:szCs w:val="21"/>
        </w:rPr>
        <w:t>2</w:t>
      </w:r>
      <w:r>
        <w:rPr>
          <w:rFonts w:ascii="宋体" w:hAnsi="宋体" w:hint="eastAsia"/>
          <w:bCs/>
          <w:color w:val="000000"/>
          <w:szCs w:val="21"/>
          <w:lang w:val="zh-CN"/>
        </w:rPr>
        <w:t>分，最高为</w:t>
      </w:r>
      <w:r>
        <w:rPr>
          <w:rFonts w:ascii="宋体" w:hAnsi="宋体" w:hint="eastAsia"/>
          <w:bCs/>
          <w:color w:val="000000"/>
          <w:szCs w:val="21"/>
        </w:rPr>
        <w:t>1</w:t>
      </w:r>
      <w:r>
        <w:rPr>
          <w:rFonts w:ascii="宋体" w:hAnsi="宋体" w:hint="eastAsia"/>
          <w:bCs/>
          <w:color w:val="000000"/>
          <w:szCs w:val="21"/>
          <w:lang w:val="zh-CN"/>
        </w:rPr>
        <w:t>0分；</w:t>
      </w:r>
    </w:p>
    <w:p w:rsidR="00F81517" w:rsidRDefault="00092D27">
      <w:pPr>
        <w:autoSpaceDE w:val="0"/>
        <w:autoSpaceDN w:val="0"/>
        <w:adjustRightInd w:val="0"/>
        <w:spacing w:line="360" w:lineRule="auto"/>
        <w:ind w:right="-525" w:firstLineChars="150" w:firstLine="315"/>
        <w:rPr>
          <w:rFonts w:ascii="宋体" w:hAnsi="宋体"/>
          <w:bCs/>
          <w:color w:val="000000"/>
          <w:szCs w:val="21"/>
          <w:lang w:val="zh-CN"/>
        </w:rPr>
      </w:pPr>
      <w:r>
        <w:rPr>
          <w:rFonts w:ascii="宋体" w:hAnsi="宋体" w:hint="eastAsia"/>
          <w:bCs/>
          <w:color w:val="000000"/>
          <w:szCs w:val="21"/>
        </w:rPr>
        <w:t>3）</w:t>
      </w:r>
      <w:r>
        <w:rPr>
          <w:rFonts w:ascii="宋体" w:hAnsi="宋体" w:hint="eastAsia"/>
          <w:bCs/>
          <w:color w:val="000000"/>
          <w:szCs w:val="21"/>
          <w:lang w:val="zh-CN"/>
        </w:rPr>
        <w:t>、响应文件的规范性、完整性（</w:t>
      </w:r>
      <w:r>
        <w:rPr>
          <w:rFonts w:ascii="宋体" w:hAnsi="宋体" w:hint="eastAsia"/>
          <w:bCs/>
          <w:color w:val="000000"/>
          <w:szCs w:val="21"/>
        </w:rPr>
        <w:t>2</w:t>
      </w:r>
      <w:r>
        <w:rPr>
          <w:rFonts w:ascii="宋体" w:hAnsi="宋体" w:hint="eastAsia"/>
          <w:bCs/>
          <w:color w:val="000000"/>
          <w:szCs w:val="21"/>
          <w:lang w:val="zh-CN"/>
        </w:rPr>
        <w:t>分）</w:t>
      </w:r>
    </w:p>
    <w:p w:rsidR="00F81517" w:rsidRDefault="00F81517">
      <w:pPr>
        <w:tabs>
          <w:tab w:val="left" w:pos="851"/>
        </w:tabs>
        <w:spacing w:line="400" w:lineRule="exact"/>
        <w:ind w:left="420" w:right="840"/>
        <w:rPr>
          <w:rFonts w:ascii="宋体" w:hAnsi="宋体"/>
        </w:rPr>
      </w:pPr>
    </w:p>
    <w:p w:rsidR="00F81517" w:rsidRDefault="00F81517">
      <w:pPr>
        <w:tabs>
          <w:tab w:val="left" w:pos="851"/>
        </w:tabs>
        <w:spacing w:line="400" w:lineRule="exact"/>
        <w:ind w:left="420" w:right="840"/>
        <w:jc w:val="right"/>
        <w:rPr>
          <w:rFonts w:ascii="宋体" w:hAnsi="宋体"/>
        </w:rPr>
      </w:pPr>
    </w:p>
    <w:p w:rsidR="00F81517" w:rsidRDefault="00092D27">
      <w:pPr>
        <w:tabs>
          <w:tab w:val="left" w:pos="851"/>
        </w:tabs>
        <w:spacing w:line="400" w:lineRule="exact"/>
        <w:ind w:left="420" w:right="840"/>
        <w:jc w:val="right"/>
        <w:rPr>
          <w:rFonts w:ascii="宋体" w:hAnsi="宋体"/>
        </w:rPr>
      </w:pPr>
      <w:r>
        <w:rPr>
          <w:rFonts w:ascii="宋体" w:hAnsi="宋体" w:hint="eastAsia"/>
        </w:rPr>
        <w:t>（全文完）</w:t>
      </w:r>
    </w:p>
    <w:p w:rsidR="00F81517" w:rsidRDefault="00F81517">
      <w:pPr>
        <w:tabs>
          <w:tab w:val="left" w:pos="851"/>
        </w:tabs>
        <w:spacing w:line="400" w:lineRule="exact"/>
        <w:ind w:left="420" w:right="420"/>
        <w:jc w:val="left"/>
        <w:rPr>
          <w:rFonts w:ascii="宋体" w:hAnsi="宋体"/>
          <w:szCs w:val="21"/>
        </w:rPr>
      </w:pPr>
    </w:p>
    <w:sectPr w:rsidR="00F81517">
      <w:pgSz w:w="11906" w:h="16838"/>
      <w:pgMar w:top="1134" w:right="1134" w:bottom="1134" w:left="1701" w:header="851" w:footer="567" w:gutter="0"/>
      <w:cols w:space="720"/>
      <w:titlePg/>
      <w:docGrid w:linePitch="380" w:charSpace="-5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7A" w:rsidRDefault="0075577A">
      <w:r>
        <w:separator/>
      </w:r>
    </w:p>
  </w:endnote>
  <w:endnote w:type="continuationSeparator" w:id="0">
    <w:p w:rsidR="0075577A" w:rsidRDefault="0075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17" w:rsidRDefault="00092D27">
    <w:pPr>
      <w:pStyle w:val="a6"/>
      <w:jc w:val="center"/>
    </w:pPr>
    <w:r>
      <w:fldChar w:fldCharType="begin"/>
    </w:r>
    <w:r>
      <w:instrText>PAGE   \* MERGEFORMAT</w:instrText>
    </w:r>
    <w:r>
      <w:fldChar w:fldCharType="separate"/>
    </w:r>
    <w:r w:rsidR="00DF15E1" w:rsidRPr="00DF15E1">
      <w:rPr>
        <w:noProof/>
        <w:lang w:val="zh-CN"/>
      </w:rPr>
      <w:t>4</w:t>
    </w:r>
    <w:r>
      <w:fldChar w:fldCharType="end"/>
    </w:r>
  </w:p>
  <w:p w:rsidR="00F81517" w:rsidRDefault="00F815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17" w:rsidRDefault="00092D27">
    <w:pPr>
      <w:pStyle w:val="a6"/>
      <w:jc w:val="center"/>
    </w:pPr>
    <w:r>
      <w:fldChar w:fldCharType="begin"/>
    </w:r>
    <w:r>
      <w:instrText>PAGE   \* MERGEFORMAT</w:instrText>
    </w:r>
    <w:r>
      <w:fldChar w:fldCharType="separate"/>
    </w:r>
    <w:r w:rsidR="00DF15E1" w:rsidRPr="00DF15E1">
      <w:rPr>
        <w:noProof/>
        <w:lang w:val="zh-CN"/>
      </w:rPr>
      <w:t>3</w:t>
    </w:r>
    <w:r>
      <w:fldChar w:fldCharType="end"/>
    </w:r>
  </w:p>
  <w:p w:rsidR="00F81517" w:rsidRDefault="00F81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7A" w:rsidRDefault="0075577A">
      <w:r>
        <w:separator/>
      </w:r>
    </w:p>
  </w:footnote>
  <w:footnote w:type="continuationSeparator" w:id="0">
    <w:p w:rsidR="0075577A" w:rsidRDefault="0075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17" w:rsidRDefault="00092D27">
    <w:pPr>
      <w:pStyle w:val="a7"/>
    </w:pPr>
    <w:r>
      <w:rPr>
        <w:rFonts w:hint="eastAsia"/>
      </w:rPr>
      <w:t>苏州市诚源招投标代理有限公司</w:t>
    </w:r>
    <w:r>
      <w:rPr>
        <w:rFonts w:hint="eastAsia"/>
      </w:rPr>
      <w:tab/>
    </w:r>
    <w:r>
      <w:rPr>
        <w:rFonts w:hint="eastAsia"/>
      </w:rPr>
      <w:tab/>
      <w:t>SZSCY20</w:t>
    </w:r>
    <w:r w:rsidR="00624021">
      <w:rPr>
        <w:rFonts w:hint="eastAsia"/>
      </w:rPr>
      <w:t>20</w:t>
    </w:r>
    <w:r>
      <w:rPr>
        <w:rFonts w:hint="eastAsia"/>
      </w:rPr>
      <w:t>-C-00</w:t>
    </w:r>
    <w:r w:rsidR="006B51E6">
      <w:rPr>
        <w:rFonts w:hint="eastAsia"/>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17" w:rsidRDefault="00092D27">
    <w:pPr>
      <w:pStyle w:val="a7"/>
      <w:tabs>
        <w:tab w:val="clear" w:pos="4153"/>
        <w:tab w:val="clear" w:pos="8306"/>
        <w:tab w:val="center" w:pos="4395"/>
        <w:tab w:val="right" w:pos="9072"/>
      </w:tabs>
    </w:pPr>
    <w:r>
      <w:rPr>
        <w:rFonts w:hint="eastAsia"/>
      </w:rPr>
      <w:t>苏州市诚源招投标代理有限公司</w:t>
    </w:r>
    <w:r>
      <w:rPr>
        <w:rFonts w:hint="eastAsia"/>
      </w:rPr>
      <w:tab/>
    </w:r>
    <w:r>
      <w:rPr>
        <w:rFonts w:hint="eastAsia"/>
      </w:rPr>
      <w:tab/>
    </w:r>
    <w:r>
      <w:rPr>
        <w:rFonts w:ascii="宋体" w:hAnsi="宋体" w:hint="eastAsia"/>
      </w:rPr>
      <w:t>SZSCY20</w:t>
    </w:r>
    <w:r w:rsidR="00624021">
      <w:rPr>
        <w:rFonts w:ascii="宋体" w:hAnsi="宋体" w:hint="eastAsia"/>
      </w:rPr>
      <w:t>20</w:t>
    </w:r>
    <w:r>
      <w:rPr>
        <w:rFonts w:ascii="宋体" w:hAnsi="宋体" w:hint="eastAsia"/>
      </w:rPr>
      <w:t>-S-C-00</w:t>
    </w:r>
    <w:r w:rsidR="006B51E6">
      <w:rPr>
        <w:rFonts w:ascii="宋体" w:hAnsi="宋体" w:hint="eastAsia"/>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17" w:rsidRDefault="00092D27">
    <w:pPr>
      <w:pStyle w:val="a7"/>
      <w:tabs>
        <w:tab w:val="clear" w:pos="4153"/>
        <w:tab w:val="clear" w:pos="8306"/>
        <w:tab w:val="center" w:pos="4535"/>
        <w:tab w:val="right" w:pos="9071"/>
      </w:tabs>
      <w:jc w:val="both"/>
      <w:rPr>
        <w:rFonts w:ascii="宋体" w:hAnsi="宋体"/>
      </w:rPr>
    </w:pPr>
    <w:r>
      <w:rPr>
        <w:rFonts w:ascii="宋体" w:hAnsi="宋体" w:hint="eastAsia"/>
      </w:rPr>
      <w:t>苏州市诚源招投标代理有限公司</w:t>
    </w:r>
    <w:r>
      <w:rPr>
        <w:rFonts w:ascii="宋体" w:hAnsi="宋体"/>
      </w:rPr>
      <w:tab/>
    </w:r>
    <w:r>
      <w:rPr>
        <w:rFonts w:ascii="宋体" w:hAnsi="宋体"/>
      </w:rPr>
      <w:tab/>
      <w:t>SZSCY20</w:t>
    </w:r>
    <w:r>
      <w:rPr>
        <w:rFonts w:ascii="宋体" w:hAnsi="宋体" w:hint="eastAsia"/>
      </w:rPr>
      <w:t>20</w:t>
    </w:r>
    <w:r>
      <w:rPr>
        <w:rFonts w:ascii="宋体" w:hAnsi="宋体"/>
      </w:rPr>
      <w:t>-</w:t>
    </w:r>
    <w:r>
      <w:rPr>
        <w:rFonts w:ascii="宋体" w:hAnsi="宋体" w:hint="eastAsia"/>
      </w:rPr>
      <w:t>S-</w:t>
    </w:r>
    <w:r>
      <w:rPr>
        <w:rFonts w:ascii="宋体" w:hAnsi="宋体"/>
      </w:rPr>
      <w:t>C-00</w:t>
    </w:r>
    <w:r w:rsidR="006B51E6">
      <w:rPr>
        <w:rFonts w:ascii="宋体" w:hAnsi="宋体" w:hint="eastAsia"/>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F8C"/>
    <w:multiLevelType w:val="multilevel"/>
    <w:tmpl w:val="00590F8C"/>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D2F713E"/>
    <w:multiLevelType w:val="multilevel"/>
    <w:tmpl w:val="0D2F713E"/>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2" w15:restartNumberingAfterBreak="0">
    <w:nsid w:val="14907FFA"/>
    <w:multiLevelType w:val="multilevel"/>
    <w:tmpl w:val="14907FFA"/>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5A57D6"/>
    <w:multiLevelType w:val="multilevel"/>
    <w:tmpl w:val="185A57D6"/>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4" w15:restartNumberingAfterBreak="0">
    <w:nsid w:val="19270FD2"/>
    <w:multiLevelType w:val="multilevel"/>
    <w:tmpl w:val="19270FD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0A3001"/>
    <w:multiLevelType w:val="multilevel"/>
    <w:tmpl w:val="210A3001"/>
    <w:lvl w:ilvl="0">
      <w:start w:val="1"/>
      <w:numFmt w:val="chineseCountingThousand"/>
      <w:lvlText w:val="(%1)"/>
      <w:lvlJc w:val="left"/>
      <w:pPr>
        <w:ind w:left="840" w:hanging="420"/>
      </w:pPr>
      <w:rPr>
        <w:b/>
      </w:rPr>
    </w:lvl>
    <w:lvl w:ilvl="1">
      <w:start w:val="1"/>
      <w:numFmt w:val="lowerLetter"/>
      <w:lvlText w:val="%2)"/>
      <w:lvlJc w:val="left"/>
      <w:pPr>
        <w:ind w:left="1260" w:hanging="420"/>
      </w:pPr>
    </w:lvl>
    <w:lvl w:ilvl="2">
      <w:start w:val="1"/>
      <w:numFmt w:val="japaneseCounting"/>
      <w:lvlText w:val="%3、"/>
      <w:lvlJc w:val="left"/>
      <w:pPr>
        <w:ind w:left="1710" w:hanging="450"/>
      </w:pPr>
      <w:rPr>
        <w:rFonts w:cs="宋体" w:hint="default"/>
        <w:b/>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2141602B"/>
    <w:multiLevelType w:val="multilevel"/>
    <w:tmpl w:val="2141602B"/>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7" w15:restartNumberingAfterBreak="0">
    <w:nsid w:val="28D525C2"/>
    <w:multiLevelType w:val="multilevel"/>
    <w:tmpl w:val="28D525C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ABF2082"/>
    <w:multiLevelType w:val="multilevel"/>
    <w:tmpl w:val="2ABF2082"/>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2F6034FC"/>
    <w:multiLevelType w:val="multilevel"/>
    <w:tmpl w:val="2F6034FC"/>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10" w15:restartNumberingAfterBreak="0">
    <w:nsid w:val="36D370DC"/>
    <w:multiLevelType w:val="multilevel"/>
    <w:tmpl w:val="36D370D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40332E9F"/>
    <w:multiLevelType w:val="multilevel"/>
    <w:tmpl w:val="40332E9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F8B5B86"/>
    <w:multiLevelType w:val="multilevel"/>
    <w:tmpl w:val="4F8B5B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63D3B91"/>
    <w:multiLevelType w:val="multilevel"/>
    <w:tmpl w:val="563D3B91"/>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60806A8A"/>
    <w:multiLevelType w:val="multilevel"/>
    <w:tmpl w:val="60806A8A"/>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64457A43"/>
    <w:multiLevelType w:val="multilevel"/>
    <w:tmpl w:val="64457A4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4A856DF"/>
    <w:multiLevelType w:val="multilevel"/>
    <w:tmpl w:val="64A856DF"/>
    <w:lvl w:ilvl="0">
      <w:start w:val="1"/>
      <w:numFmt w:val="chineseCountingThousand"/>
      <w:lvlText w:val="(%1)"/>
      <w:lvlJc w:val="left"/>
      <w:pPr>
        <w:ind w:left="846" w:hanging="420"/>
      </w:pPr>
      <w:rPr>
        <w:b/>
      </w:rPr>
    </w:lvl>
    <w:lvl w:ilvl="1">
      <w:start w:val="1"/>
      <w:numFmt w:val="lowerLetter"/>
      <w:lvlText w:val="%2)"/>
      <w:lvlJc w:val="left"/>
      <w:pPr>
        <w:ind w:left="1260" w:hanging="420"/>
      </w:pPr>
    </w:lvl>
    <w:lvl w:ilvl="2">
      <w:start w:val="1"/>
      <w:numFmt w:val="japaneseCounting"/>
      <w:lvlText w:val="%3、"/>
      <w:lvlJc w:val="left"/>
      <w:pPr>
        <w:ind w:left="1710" w:hanging="450"/>
      </w:pPr>
      <w:rPr>
        <w:rFonts w:cs="宋体" w:hint="default"/>
        <w:b/>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69065CB4"/>
    <w:multiLevelType w:val="multilevel"/>
    <w:tmpl w:val="69065CB4"/>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18" w15:restartNumberingAfterBreak="0">
    <w:nsid w:val="6CB823D3"/>
    <w:multiLevelType w:val="multilevel"/>
    <w:tmpl w:val="6CB823D3"/>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19" w15:restartNumberingAfterBreak="0">
    <w:nsid w:val="7F5E1674"/>
    <w:multiLevelType w:val="multilevel"/>
    <w:tmpl w:val="7F5E1674"/>
    <w:lvl w:ilvl="0">
      <w:start w:val="1"/>
      <w:numFmt w:val="decimal"/>
      <w:lvlText w:val="%1."/>
      <w:lvlJc w:val="left"/>
      <w:pPr>
        <w:ind w:left="1050" w:hanging="63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0"/>
  </w:num>
  <w:num w:numId="3">
    <w:abstractNumId w:val="18"/>
  </w:num>
  <w:num w:numId="4">
    <w:abstractNumId w:val="3"/>
  </w:num>
  <w:num w:numId="5">
    <w:abstractNumId w:val="1"/>
  </w:num>
  <w:num w:numId="6">
    <w:abstractNumId w:val="6"/>
  </w:num>
  <w:num w:numId="7">
    <w:abstractNumId w:val="8"/>
  </w:num>
  <w:num w:numId="8">
    <w:abstractNumId w:val="16"/>
  </w:num>
  <w:num w:numId="9">
    <w:abstractNumId w:val="5"/>
  </w:num>
  <w:num w:numId="10">
    <w:abstractNumId w:val="9"/>
  </w:num>
  <w:num w:numId="11">
    <w:abstractNumId w:val="17"/>
  </w:num>
  <w:num w:numId="12">
    <w:abstractNumId w:val="4"/>
  </w:num>
  <w:num w:numId="13">
    <w:abstractNumId w:val="19"/>
  </w:num>
  <w:num w:numId="14">
    <w:abstractNumId w:val="14"/>
  </w:num>
  <w:num w:numId="15">
    <w:abstractNumId w:val="10"/>
  </w:num>
  <w:num w:numId="16">
    <w:abstractNumId w:val="11"/>
  </w:num>
  <w:num w:numId="17">
    <w:abstractNumId w:val="12"/>
  </w:num>
  <w:num w:numId="18">
    <w:abstractNumId w:val="1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7"/>
  <w:drawingGridVerticalSpacing w:val="19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29"/>
    <w:rsid w:val="00001161"/>
    <w:rsid w:val="0000442A"/>
    <w:rsid w:val="00015748"/>
    <w:rsid w:val="00022B08"/>
    <w:rsid w:val="000408BD"/>
    <w:rsid w:val="0004361B"/>
    <w:rsid w:val="00044363"/>
    <w:rsid w:val="000518FB"/>
    <w:rsid w:val="00052C92"/>
    <w:rsid w:val="00055729"/>
    <w:rsid w:val="0006290C"/>
    <w:rsid w:val="00070C7B"/>
    <w:rsid w:val="00070FF0"/>
    <w:rsid w:val="00071B60"/>
    <w:rsid w:val="00072A4A"/>
    <w:rsid w:val="00074B43"/>
    <w:rsid w:val="0008183E"/>
    <w:rsid w:val="00083E77"/>
    <w:rsid w:val="000901E2"/>
    <w:rsid w:val="00092D27"/>
    <w:rsid w:val="00093C06"/>
    <w:rsid w:val="000A12AA"/>
    <w:rsid w:val="000B2635"/>
    <w:rsid w:val="000B32F2"/>
    <w:rsid w:val="000B68BE"/>
    <w:rsid w:val="000C4D74"/>
    <w:rsid w:val="000C7CC2"/>
    <w:rsid w:val="000D0524"/>
    <w:rsid w:val="000D5A38"/>
    <w:rsid w:val="000D6030"/>
    <w:rsid w:val="000E4B7C"/>
    <w:rsid w:val="000E68B1"/>
    <w:rsid w:val="000E70D6"/>
    <w:rsid w:val="000F1703"/>
    <w:rsid w:val="000F1DF9"/>
    <w:rsid w:val="000F1F21"/>
    <w:rsid w:val="000F52C5"/>
    <w:rsid w:val="000F577A"/>
    <w:rsid w:val="00120B48"/>
    <w:rsid w:val="00124230"/>
    <w:rsid w:val="00127529"/>
    <w:rsid w:val="0012781E"/>
    <w:rsid w:val="0013433B"/>
    <w:rsid w:val="0013573E"/>
    <w:rsid w:val="00140884"/>
    <w:rsid w:val="00141F03"/>
    <w:rsid w:val="00146008"/>
    <w:rsid w:val="001514AE"/>
    <w:rsid w:val="001518D5"/>
    <w:rsid w:val="00154937"/>
    <w:rsid w:val="00162745"/>
    <w:rsid w:val="001638AC"/>
    <w:rsid w:val="00165269"/>
    <w:rsid w:val="001758D8"/>
    <w:rsid w:val="00185E30"/>
    <w:rsid w:val="00190692"/>
    <w:rsid w:val="001A03DD"/>
    <w:rsid w:val="001A1A09"/>
    <w:rsid w:val="001A6331"/>
    <w:rsid w:val="001A6AC2"/>
    <w:rsid w:val="001B0021"/>
    <w:rsid w:val="001B566D"/>
    <w:rsid w:val="001B6CF7"/>
    <w:rsid w:val="001C58EB"/>
    <w:rsid w:val="001C59CB"/>
    <w:rsid w:val="001E5270"/>
    <w:rsid w:val="001F198C"/>
    <w:rsid w:val="001F57F5"/>
    <w:rsid w:val="00201171"/>
    <w:rsid w:val="0021284D"/>
    <w:rsid w:val="0021528F"/>
    <w:rsid w:val="002375E6"/>
    <w:rsid w:val="00237837"/>
    <w:rsid w:val="00237DBE"/>
    <w:rsid w:val="0025734B"/>
    <w:rsid w:val="00266BC7"/>
    <w:rsid w:val="00277E15"/>
    <w:rsid w:val="0028422E"/>
    <w:rsid w:val="00296094"/>
    <w:rsid w:val="00297D64"/>
    <w:rsid w:val="002A3C75"/>
    <w:rsid w:val="002A4E6F"/>
    <w:rsid w:val="002A6848"/>
    <w:rsid w:val="002B29A3"/>
    <w:rsid w:val="002B56A8"/>
    <w:rsid w:val="002B66C5"/>
    <w:rsid w:val="002D5FF9"/>
    <w:rsid w:val="002E39D0"/>
    <w:rsid w:val="002E4537"/>
    <w:rsid w:val="002F1078"/>
    <w:rsid w:val="002F1292"/>
    <w:rsid w:val="002F170C"/>
    <w:rsid w:val="002F390C"/>
    <w:rsid w:val="002F556E"/>
    <w:rsid w:val="002F7407"/>
    <w:rsid w:val="00305CC3"/>
    <w:rsid w:val="0030724E"/>
    <w:rsid w:val="0031239E"/>
    <w:rsid w:val="00315C63"/>
    <w:rsid w:val="0033092A"/>
    <w:rsid w:val="00332681"/>
    <w:rsid w:val="00337FA7"/>
    <w:rsid w:val="003457BF"/>
    <w:rsid w:val="0035624B"/>
    <w:rsid w:val="003652B0"/>
    <w:rsid w:val="00371D16"/>
    <w:rsid w:val="00373519"/>
    <w:rsid w:val="00380158"/>
    <w:rsid w:val="0038319D"/>
    <w:rsid w:val="00384E08"/>
    <w:rsid w:val="003875B4"/>
    <w:rsid w:val="00392550"/>
    <w:rsid w:val="003954BF"/>
    <w:rsid w:val="00395524"/>
    <w:rsid w:val="003A541C"/>
    <w:rsid w:val="003C1B01"/>
    <w:rsid w:val="003D2198"/>
    <w:rsid w:val="003D2C71"/>
    <w:rsid w:val="003D47BE"/>
    <w:rsid w:val="003E0165"/>
    <w:rsid w:val="003E286E"/>
    <w:rsid w:val="003E7D30"/>
    <w:rsid w:val="003F22E5"/>
    <w:rsid w:val="004068C2"/>
    <w:rsid w:val="004071DF"/>
    <w:rsid w:val="004116F0"/>
    <w:rsid w:val="00413342"/>
    <w:rsid w:val="00413845"/>
    <w:rsid w:val="0041454B"/>
    <w:rsid w:val="004153B7"/>
    <w:rsid w:val="00435B8F"/>
    <w:rsid w:val="004426AD"/>
    <w:rsid w:val="0044733A"/>
    <w:rsid w:val="00453403"/>
    <w:rsid w:val="00455A4E"/>
    <w:rsid w:val="00455CF3"/>
    <w:rsid w:val="00472DA3"/>
    <w:rsid w:val="00476A7F"/>
    <w:rsid w:val="0049147D"/>
    <w:rsid w:val="00496BC5"/>
    <w:rsid w:val="004A12DC"/>
    <w:rsid w:val="004A2ED2"/>
    <w:rsid w:val="004A4A2D"/>
    <w:rsid w:val="004C4480"/>
    <w:rsid w:val="004D1694"/>
    <w:rsid w:val="004E2C4F"/>
    <w:rsid w:val="004F0812"/>
    <w:rsid w:val="004F362E"/>
    <w:rsid w:val="00504374"/>
    <w:rsid w:val="00506BCD"/>
    <w:rsid w:val="0051400F"/>
    <w:rsid w:val="005228EF"/>
    <w:rsid w:val="00525D1D"/>
    <w:rsid w:val="00535BEA"/>
    <w:rsid w:val="005470A1"/>
    <w:rsid w:val="00550AE7"/>
    <w:rsid w:val="00552B9B"/>
    <w:rsid w:val="0055404F"/>
    <w:rsid w:val="00566870"/>
    <w:rsid w:val="00581510"/>
    <w:rsid w:val="00586357"/>
    <w:rsid w:val="0058641B"/>
    <w:rsid w:val="005868BE"/>
    <w:rsid w:val="005911E4"/>
    <w:rsid w:val="0059184D"/>
    <w:rsid w:val="00594731"/>
    <w:rsid w:val="005A6B4E"/>
    <w:rsid w:val="005B2DE1"/>
    <w:rsid w:val="005B3B9A"/>
    <w:rsid w:val="005B56E9"/>
    <w:rsid w:val="005B5957"/>
    <w:rsid w:val="005B6304"/>
    <w:rsid w:val="005C0A32"/>
    <w:rsid w:val="005C386B"/>
    <w:rsid w:val="005C4221"/>
    <w:rsid w:val="005C514B"/>
    <w:rsid w:val="005C7030"/>
    <w:rsid w:val="005D0C78"/>
    <w:rsid w:val="005E1AFD"/>
    <w:rsid w:val="005F5C56"/>
    <w:rsid w:val="00600146"/>
    <w:rsid w:val="006028E6"/>
    <w:rsid w:val="006070DB"/>
    <w:rsid w:val="00613D49"/>
    <w:rsid w:val="00621067"/>
    <w:rsid w:val="00624021"/>
    <w:rsid w:val="00633A23"/>
    <w:rsid w:val="00633AA3"/>
    <w:rsid w:val="00644FC8"/>
    <w:rsid w:val="00645629"/>
    <w:rsid w:val="006539D3"/>
    <w:rsid w:val="0066512E"/>
    <w:rsid w:val="006670F8"/>
    <w:rsid w:val="006679E7"/>
    <w:rsid w:val="0067296A"/>
    <w:rsid w:val="00674CCE"/>
    <w:rsid w:val="006A5CD0"/>
    <w:rsid w:val="006A7E7F"/>
    <w:rsid w:val="006B1CE5"/>
    <w:rsid w:val="006B40FE"/>
    <w:rsid w:val="006B4A37"/>
    <w:rsid w:val="006B51E6"/>
    <w:rsid w:val="006B5508"/>
    <w:rsid w:val="006D0179"/>
    <w:rsid w:val="006D19B2"/>
    <w:rsid w:val="006E504B"/>
    <w:rsid w:val="006F19D5"/>
    <w:rsid w:val="006F6DB1"/>
    <w:rsid w:val="00700B21"/>
    <w:rsid w:val="00701054"/>
    <w:rsid w:val="007202B0"/>
    <w:rsid w:val="00743C4B"/>
    <w:rsid w:val="0074779E"/>
    <w:rsid w:val="007533A9"/>
    <w:rsid w:val="00754AE8"/>
    <w:rsid w:val="0075577A"/>
    <w:rsid w:val="00756E32"/>
    <w:rsid w:val="00763282"/>
    <w:rsid w:val="0076724A"/>
    <w:rsid w:val="00777351"/>
    <w:rsid w:val="007853F4"/>
    <w:rsid w:val="00790109"/>
    <w:rsid w:val="007A323B"/>
    <w:rsid w:val="007B0D7C"/>
    <w:rsid w:val="007B5C06"/>
    <w:rsid w:val="007C40E4"/>
    <w:rsid w:val="007E702F"/>
    <w:rsid w:val="008048D4"/>
    <w:rsid w:val="00805756"/>
    <w:rsid w:val="00807D9F"/>
    <w:rsid w:val="00816810"/>
    <w:rsid w:val="00821F00"/>
    <w:rsid w:val="00824A61"/>
    <w:rsid w:val="0083728A"/>
    <w:rsid w:val="0084544B"/>
    <w:rsid w:val="008502AA"/>
    <w:rsid w:val="0085775F"/>
    <w:rsid w:val="00860161"/>
    <w:rsid w:val="00862B0B"/>
    <w:rsid w:val="008637DF"/>
    <w:rsid w:val="00876CD3"/>
    <w:rsid w:val="00884239"/>
    <w:rsid w:val="00890985"/>
    <w:rsid w:val="00891562"/>
    <w:rsid w:val="008A1C2B"/>
    <w:rsid w:val="008A4CF4"/>
    <w:rsid w:val="008A4E97"/>
    <w:rsid w:val="008B2666"/>
    <w:rsid w:val="008B3AF4"/>
    <w:rsid w:val="008C0D5E"/>
    <w:rsid w:val="008C0DBC"/>
    <w:rsid w:val="008C163D"/>
    <w:rsid w:val="008C68B5"/>
    <w:rsid w:val="008D3360"/>
    <w:rsid w:val="008F154F"/>
    <w:rsid w:val="008F593D"/>
    <w:rsid w:val="00903139"/>
    <w:rsid w:val="00904C08"/>
    <w:rsid w:val="00921071"/>
    <w:rsid w:val="00923748"/>
    <w:rsid w:val="00925CC1"/>
    <w:rsid w:val="00943AC0"/>
    <w:rsid w:val="00983273"/>
    <w:rsid w:val="00986F64"/>
    <w:rsid w:val="00987A36"/>
    <w:rsid w:val="00993E49"/>
    <w:rsid w:val="0099685B"/>
    <w:rsid w:val="00997E03"/>
    <w:rsid w:val="009A4CB5"/>
    <w:rsid w:val="009B73CE"/>
    <w:rsid w:val="009C1D9F"/>
    <w:rsid w:val="009C581E"/>
    <w:rsid w:val="009D0663"/>
    <w:rsid w:val="009D07DE"/>
    <w:rsid w:val="009D2486"/>
    <w:rsid w:val="009E7038"/>
    <w:rsid w:val="009E7928"/>
    <w:rsid w:val="009F12B1"/>
    <w:rsid w:val="009F741A"/>
    <w:rsid w:val="00A07CEF"/>
    <w:rsid w:val="00A104BD"/>
    <w:rsid w:val="00A12588"/>
    <w:rsid w:val="00A157B2"/>
    <w:rsid w:val="00A15997"/>
    <w:rsid w:val="00A21135"/>
    <w:rsid w:val="00A231D3"/>
    <w:rsid w:val="00A25EB1"/>
    <w:rsid w:val="00A32E79"/>
    <w:rsid w:val="00A34A31"/>
    <w:rsid w:val="00A43A6E"/>
    <w:rsid w:val="00A84ECB"/>
    <w:rsid w:val="00A92618"/>
    <w:rsid w:val="00AA0420"/>
    <w:rsid w:val="00AB5FFD"/>
    <w:rsid w:val="00AC7DAB"/>
    <w:rsid w:val="00AD2832"/>
    <w:rsid w:val="00AE2CC3"/>
    <w:rsid w:val="00AE3867"/>
    <w:rsid w:val="00AE585D"/>
    <w:rsid w:val="00AF0A47"/>
    <w:rsid w:val="00AF2578"/>
    <w:rsid w:val="00AF306B"/>
    <w:rsid w:val="00AF4BE1"/>
    <w:rsid w:val="00AF678B"/>
    <w:rsid w:val="00AF6C9F"/>
    <w:rsid w:val="00AF72B3"/>
    <w:rsid w:val="00B0002F"/>
    <w:rsid w:val="00B01E78"/>
    <w:rsid w:val="00B233EB"/>
    <w:rsid w:val="00B35584"/>
    <w:rsid w:val="00B4093B"/>
    <w:rsid w:val="00B507C8"/>
    <w:rsid w:val="00B56B5D"/>
    <w:rsid w:val="00B63F4C"/>
    <w:rsid w:val="00B67B61"/>
    <w:rsid w:val="00B715A1"/>
    <w:rsid w:val="00B72860"/>
    <w:rsid w:val="00B82906"/>
    <w:rsid w:val="00B90E69"/>
    <w:rsid w:val="00BA03E7"/>
    <w:rsid w:val="00BA2D06"/>
    <w:rsid w:val="00BA3CBF"/>
    <w:rsid w:val="00BA5C64"/>
    <w:rsid w:val="00BB6D94"/>
    <w:rsid w:val="00BC097F"/>
    <w:rsid w:val="00BC1A00"/>
    <w:rsid w:val="00BD7F39"/>
    <w:rsid w:val="00BE09D0"/>
    <w:rsid w:val="00BE11A2"/>
    <w:rsid w:val="00BF06C8"/>
    <w:rsid w:val="00C05735"/>
    <w:rsid w:val="00C05764"/>
    <w:rsid w:val="00C06A81"/>
    <w:rsid w:val="00C144EF"/>
    <w:rsid w:val="00C2509D"/>
    <w:rsid w:val="00C329C5"/>
    <w:rsid w:val="00C3515A"/>
    <w:rsid w:val="00C36066"/>
    <w:rsid w:val="00C37064"/>
    <w:rsid w:val="00C37C35"/>
    <w:rsid w:val="00C41BCC"/>
    <w:rsid w:val="00C5698B"/>
    <w:rsid w:val="00C60A7D"/>
    <w:rsid w:val="00C63685"/>
    <w:rsid w:val="00C72650"/>
    <w:rsid w:val="00C72BDF"/>
    <w:rsid w:val="00C8098E"/>
    <w:rsid w:val="00C81F52"/>
    <w:rsid w:val="00C82E31"/>
    <w:rsid w:val="00C954FB"/>
    <w:rsid w:val="00C9734E"/>
    <w:rsid w:val="00C97512"/>
    <w:rsid w:val="00CA01FE"/>
    <w:rsid w:val="00CA3D7D"/>
    <w:rsid w:val="00CA51D5"/>
    <w:rsid w:val="00CA6862"/>
    <w:rsid w:val="00CA6EAB"/>
    <w:rsid w:val="00CB44CC"/>
    <w:rsid w:val="00CB53A2"/>
    <w:rsid w:val="00CC066A"/>
    <w:rsid w:val="00CD1FE6"/>
    <w:rsid w:val="00CD5FA1"/>
    <w:rsid w:val="00CE5568"/>
    <w:rsid w:val="00CE6591"/>
    <w:rsid w:val="00CE6EF5"/>
    <w:rsid w:val="00CE710A"/>
    <w:rsid w:val="00CF199D"/>
    <w:rsid w:val="00CF4CBE"/>
    <w:rsid w:val="00D060DA"/>
    <w:rsid w:val="00D076D9"/>
    <w:rsid w:val="00D11A4E"/>
    <w:rsid w:val="00D1609C"/>
    <w:rsid w:val="00D25A61"/>
    <w:rsid w:val="00D2718D"/>
    <w:rsid w:val="00D319FC"/>
    <w:rsid w:val="00D3768D"/>
    <w:rsid w:val="00D43614"/>
    <w:rsid w:val="00D445F9"/>
    <w:rsid w:val="00D47351"/>
    <w:rsid w:val="00D53944"/>
    <w:rsid w:val="00D574B1"/>
    <w:rsid w:val="00D64F40"/>
    <w:rsid w:val="00D72B17"/>
    <w:rsid w:val="00D74E56"/>
    <w:rsid w:val="00D7504C"/>
    <w:rsid w:val="00D750FF"/>
    <w:rsid w:val="00D76338"/>
    <w:rsid w:val="00D767F3"/>
    <w:rsid w:val="00D85D2A"/>
    <w:rsid w:val="00DA07E1"/>
    <w:rsid w:val="00DA1628"/>
    <w:rsid w:val="00DA18D8"/>
    <w:rsid w:val="00DA258E"/>
    <w:rsid w:val="00DA2B5F"/>
    <w:rsid w:val="00DA3BF9"/>
    <w:rsid w:val="00DA4C1F"/>
    <w:rsid w:val="00DB4332"/>
    <w:rsid w:val="00DC0C73"/>
    <w:rsid w:val="00DC7C95"/>
    <w:rsid w:val="00DE4002"/>
    <w:rsid w:val="00DF0423"/>
    <w:rsid w:val="00DF15E1"/>
    <w:rsid w:val="00DF5A1F"/>
    <w:rsid w:val="00DF70E8"/>
    <w:rsid w:val="00E077EB"/>
    <w:rsid w:val="00E07D27"/>
    <w:rsid w:val="00E07FA7"/>
    <w:rsid w:val="00E230AA"/>
    <w:rsid w:val="00E24121"/>
    <w:rsid w:val="00E24515"/>
    <w:rsid w:val="00E262E3"/>
    <w:rsid w:val="00E26BE0"/>
    <w:rsid w:val="00E41885"/>
    <w:rsid w:val="00E4636F"/>
    <w:rsid w:val="00E473C0"/>
    <w:rsid w:val="00E509A2"/>
    <w:rsid w:val="00E52DF6"/>
    <w:rsid w:val="00E56AB5"/>
    <w:rsid w:val="00E56FD9"/>
    <w:rsid w:val="00E63B9C"/>
    <w:rsid w:val="00E76FC4"/>
    <w:rsid w:val="00E848FA"/>
    <w:rsid w:val="00E84BEF"/>
    <w:rsid w:val="00E86B8F"/>
    <w:rsid w:val="00E90080"/>
    <w:rsid w:val="00E923A3"/>
    <w:rsid w:val="00E93191"/>
    <w:rsid w:val="00EA1284"/>
    <w:rsid w:val="00EA217E"/>
    <w:rsid w:val="00EC250F"/>
    <w:rsid w:val="00EC493E"/>
    <w:rsid w:val="00EC4DE3"/>
    <w:rsid w:val="00ED007C"/>
    <w:rsid w:val="00EF1D8E"/>
    <w:rsid w:val="00F201E5"/>
    <w:rsid w:val="00F2157C"/>
    <w:rsid w:val="00F2468D"/>
    <w:rsid w:val="00F3731D"/>
    <w:rsid w:val="00F46B28"/>
    <w:rsid w:val="00F57885"/>
    <w:rsid w:val="00F6101A"/>
    <w:rsid w:val="00F705D4"/>
    <w:rsid w:val="00F81517"/>
    <w:rsid w:val="00F82674"/>
    <w:rsid w:val="00F82A91"/>
    <w:rsid w:val="00F87324"/>
    <w:rsid w:val="00F935EF"/>
    <w:rsid w:val="00FA08F9"/>
    <w:rsid w:val="00FA56D1"/>
    <w:rsid w:val="00FB788C"/>
    <w:rsid w:val="00FD27B8"/>
    <w:rsid w:val="00FD7774"/>
    <w:rsid w:val="00FE27A1"/>
    <w:rsid w:val="00FF0A28"/>
    <w:rsid w:val="00FF0F60"/>
    <w:rsid w:val="00FF6729"/>
    <w:rsid w:val="0D262104"/>
    <w:rsid w:val="2D8717E8"/>
    <w:rsid w:val="7CDF6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0F987-C169-4933-AFD7-FB251BFA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iPriority="0"/>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ody Text"/>
    <w:basedOn w:val="a"/>
    <w:link w:val="Char0"/>
    <w:uiPriority w:val="99"/>
    <w:unhideWhenUsed/>
    <w:pPr>
      <w:spacing w:after="12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style>
  <w:style w:type="paragraph" w:styleId="3">
    <w:name w:val="Body Text Indent 3"/>
    <w:basedOn w:val="a"/>
    <w:link w:val="3Char"/>
    <w:pPr>
      <w:spacing w:line="360" w:lineRule="auto"/>
      <w:ind w:firstLineChars="257" w:firstLine="617"/>
    </w:pPr>
    <w:rPr>
      <w:kern w:val="0"/>
      <w:sz w:val="24"/>
      <w:szCs w:val="24"/>
    </w:rPr>
  </w:style>
  <w:style w:type="paragraph" w:styleId="7">
    <w:name w:val="index 7"/>
    <w:basedOn w:val="a"/>
    <w:next w:val="a"/>
    <w:pPr>
      <w:ind w:left="2520"/>
    </w:pPr>
    <w:rPr>
      <w:sz w:val="26"/>
      <w:szCs w:val="20"/>
    </w:rPr>
  </w:style>
  <w:style w:type="paragraph" w:styleId="a8">
    <w:name w:val="Title"/>
    <w:basedOn w:val="a"/>
    <w:next w:val="a"/>
    <w:link w:val="Char4"/>
    <w:uiPriority w:val="10"/>
    <w:qFormat/>
    <w:pPr>
      <w:spacing w:before="240" w:after="60"/>
      <w:jc w:val="center"/>
      <w:outlineLvl w:val="0"/>
    </w:pPr>
    <w:rPr>
      <w:rFonts w:ascii="Cambria" w:hAnsi="Cambria"/>
      <w:b/>
      <w:bCs/>
      <w:sz w:val="32"/>
      <w:szCs w:val="32"/>
    </w:rPr>
  </w:style>
  <w:style w:type="paragraph" w:styleId="a9">
    <w:name w:val="annotation subject"/>
    <w:basedOn w:val="a3"/>
    <w:next w:val="a3"/>
    <w:link w:val="Char5"/>
    <w:uiPriority w:val="99"/>
    <w:unhideWhenUsed/>
    <w:rPr>
      <w:b/>
      <w:bCs/>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Pr>
      <w:color w:val="0000FF"/>
      <w:u w:val="single"/>
    </w:rPr>
  </w:style>
  <w:style w:type="character" w:styleId="ac">
    <w:name w:val="annotation reference"/>
    <w:uiPriority w:val="99"/>
    <w:unhideWhenUsed/>
    <w:rPr>
      <w:sz w:val="21"/>
      <w:szCs w:val="21"/>
    </w:rPr>
  </w:style>
  <w:style w:type="paragraph" w:customStyle="1" w:styleId="p1">
    <w:name w:val="p1"/>
    <w:basedOn w:val="a"/>
    <w:pPr>
      <w:widowControl/>
      <w:spacing w:before="100" w:beforeAutospacing="1" w:after="100" w:afterAutospacing="1"/>
      <w:jc w:val="left"/>
    </w:pPr>
    <w:rPr>
      <w:rFonts w:ascii="宋体" w:hAnsi="宋体" w:cs="宋体"/>
      <w:kern w:val="0"/>
      <w:sz w:val="24"/>
      <w:szCs w:val="24"/>
    </w:rPr>
  </w:style>
  <w:style w:type="paragraph" w:customStyle="1" w:styleId="ad">
    <w:name w:val="段"/>
    <w:next w:val="a"/>
    <w:qFormat/>
    <w:pPr>
      <w:autoSpaceDE w:val="0"/>
      <w:autoSpaceDN w:val="0"/>
      <w:ind w:firstLineChars="200" w:firstLine="200"/>
      <w:jc w:val="both"/>
    </w:pPr>
    <w:rPr>
      <w:rFonts w:ascii="宋体" w:eastAsia="Times New Roman"/>
      <w:sz w:val="21"/>
      <w:szCs w:val="22"/>
    </w:rPr>
  </w:style>
  <w:style w:type="paragraph" w:styleId="ae">
    <w:name w:val="List Paragraph"/>
    <w:basedOn w:val="a"/>
    <w:uiPriority w:val="34"/>
    <w:qFormat/>
    <w:pPr>
      <w:ind w:firstLineChars="200" w:firstLine="420"/>
    </w:pPr>
  </w:style>
  <w:style w:type="paragraph" w:customStyle="1" w:styleId="af">
    <w:name w:val="首行缩进"/>
    <w:basedOn w:val="a"/>
    <w:qFormat/>
    <w:pPr>
      <w:ind w:firstLineChars="200" w:firstLine="480"/>
    </w:pPr>
    <w:rPr>
      <w:szCs w:val="20"/>
      <w:lang w:val="zh-CN"/>
    </w:rPr>
  </w:style>
  <w:style w:type="character" w:customStyle="1" w:styleId="Char3">
    <w:name w:val="页眉 Char"/>
    <w:link w:val="a7"/>
    <w:uiPriority w:val="99"/>
    <w:rPr>
      <w:kern w:val="2"/>
      <w:sz w:val="18"/>
      <w:szCs w:val="18"/>
    </w:rPr>
  </w:style>
  <w:style w:type="character" w:customStyle="1" w:styleId="3Char1">
    <w:name w:val="正文文本缩进 3 Char1"/>
    <w:uiPriority w:val="99"/>
    <w:semiHidden/>
    <w:rPr>
      <w:kern w:val="2"/>
      <w:sz w:val="16"/>
      <w:szCs w:val="16"/>
    </w:rPr>
  </w:style>
  <w:style w:type="character" w:customStyle="1" w:styleId="Char2">
    <w:name w:val="页脚 Char"/>
    <w:link w:val="a6"/>
    <w:uiPriority w:val="99"/>
    <w:rPr>
      <w:kern w:val="2"/>
      <w:sz w:val="18"/>
      <w:szCs w:val="18"/>
    </w:rPr>
  </w:style>
  <w:style w:type="character" w:customStyle="1" w:styleId="3Char">
    <w:name w:val="正文文本缩进 3 Char"/>
    <w:link w:val="3"/>
    <w:rPr>
      <w:rFonts w:ascii="Times New Roman" w:hAnsi="Times New Roman"/>
      <w:sz w:val="24"/>
      <w:szCs w:val="24"/>
    </w:rPr>
  </w:style>
  <w:style w:type="character" w:customStyle="1" w:styleId="Char4">
    <w:name w:val="标题 Char"/>
    <w:link w:val="a8"/>
    <w:uiPriority w:val="10"/>
    <w:rPr>
      <w:rFonts w:ascii="Cambria" w:hAnsi="Cambria" w:cs="Times New Roman"/>
      <w:b/>
      <w:bCs/>
      <w:kern w:val="2"/>
      <w:sz w:val="32"/>
      <w:szCs w:val="32"/>
    </w:rPr>
  </w:style>
  <w:style w:type="character" w:customStyle="1" w:styleId="Char1">
    <w:name w:val="批注框文本 Char"/>
    <w:link w:val="a5"/>
    <w:uiPriority w:val="99"/>
    <w:semiHidden/>
    <w:rPr>
      <w:kern w:val="2"/>
      <w:sz w:val="18"/>
      <w:szCs w:val="18"/>
    </w:rPr>
  </w:style>
  <w:style w:type="character" w:customStyle="1" w:styleId="Char0">
    <w:name w:val="正文文本 Char"/>
    <w:link w:val="a4"/>
    <w:uiPriority w:val="99"/>
    <w:semiHidden/>
    <w:rPr>
      <w:kern w:val="2"/>
      <w:sz w:val="21"/>
      <w:szCs w:val="22"/>
    </w:rPr>
  </w:style>
  <w:style w:type="character" w:customStyle="1" w:styleId="Char">
    <w:name w:val="批注文字 Char"/>
    <w:link w:val="a3"/>
    <w:uiPriority w:val="99"/>
    <w:semiHidden/>
    <w:rPr>
      <w:kern w:val="2"/>
      <w:sz w:val="21"/>
      <w:szCs w:val="22"/>
    </w:rPr>
  </w:style>
  <w:style w:type="character" w:customStyle="1" w:styleId="Char5">
    <w:name w:val="批注主题 Char"/>
    <w:link w:val="a9"/>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LJD</cp:lastModifiedBy>
  <cp:revision>35</cp:revision>
  <dcterms:created xsi:type="dcterms:W3CDTF">2019-12-17T02:44:00Z</dcterms:created>
  <dcterms:modified xsi:type="dcterms:W3CDTF">2020-04-14T08:30:00Z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